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1" w:rsidRDefault="000246F2" w:rsidP="006E2101">
      <w:pPr>
        <w:rPr>
          <w:sz w:val="28"/>
          <w:szCs w:val="28"/>
        </w:rPr>
      </w:pPr>
      <w:r w:rsidRPr="00885C7B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tbl>
      <w:tblPr>
        <w:tblW w:w="999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6E2101" w:rsidTr="006E2101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2101" w:rsidRDefault="006E21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     РЕСПУБЛИКА     АЛТАЙ</w:t>
            </w:r>
          </w:p>
          <w:p w:rsidR="006E2101" w:rsidRDefault="006E2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КОШ – АГАЧСКИЙ РАЙОН</w:t>
            </w:r>
          </w:p>
          <w:p w:rsidR="006E2101" w:rsidRDefault="006E2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  <w:p w:rsidR="006E2101" w:rsidRDefault="006E2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КАЗАХСКОЕ СЕЛЬСКОЕ ПОСЕЛЕНИЕ</w:t>
            </w:r>
          </w:p>
          <w:p w:rsidR="006E2101" w:rsidRDefault="006E21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649785 с. Жана- Аул</w:t>
            </w:r>
          </w:p>
          <w:p w:rsidR="006E2101" w:rsidRDefault="006E21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бая, 12</w:t>
            </w:r>
          </w:p>
          <w:p w:rsidR="006E2101" w:rsidRDefault="006E21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22-2-66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101" w:rsidRDefault="006E2101">
            <w:pPr>
              <w:tabs>
                <w:tab w:val="left" w:pos="2552"/>
              </w:tabs>
              <w:ind w:hanging="288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186815" cy="12573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E2101" w:rsidRDefault="006E2101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6E2101" w:rsidRDefault="006E2101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КОШ – АГАШ АЙМАК</w:t>
            </w:r>
          </w:p>
          <w:p w:rsidR="006E2101" w:rsidRDefault="006E2101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КАЗАХ МУНИЦИПАЛ ТÖ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З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ÖЛМÖНИН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  <w:r>
              <w:rPr>
                <w:rFonts w:eastAsiaTheme="minorEastAsia"/>
                <w:sz w:val="24"/>
                <w:szCs w:val="24"/>
              </w:rPr>
              <w:t xml:space="preserve">УРТ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  <w:r>
              <w:rPr>
                <w:rFonts w:eastAsiaTheme="minorEastAsia"/>
                <w:sz w:val="24"/>
                <w:szCs w:val="24"/>
              </w:rPr>
              <w:t>ЕЗЕЕ АДМИНИСТРАЦИЯЗЫ</w:t>
            </w:r>
          </w:p>
          <w:p w:rsidR="006E2101" w:rsidRDefault="006E2101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sz w:val="24"/>
              </w:rPr>
              <w:t xml:space="preserve">649785 Жана- Аул </w:t>
            </w:r>
            <w:proofErr w:type="gramStart"/>
            <w:r>
              <w:rPr>
                <w:sz w:val="24"/>
                <w:lang w:val="en-US"/>
              </w:rPr>
              <w:t>j</w:t>
            </w:r>
            <w:proofErr w:type="spellStart"/>
            <w:proofErr w:type="gramEnd"/>
            <w:r>
              <w:rPr>
                <w:sz w:val="24"/>
              </w:rPr>
              <w:t>урт</w:t>
            </w:r>
            <w:proofErr w:type="spellEnd"/>
          </w:p>
          <w:p w:rsidR="006E2101" w:rsidRDefault="006E21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Абая ором, 12</w:t>
            </w:r>
          </w:p>
          <w:p w:rsidR="006E2101" w:rsidRDefault="006E2101">
            <w:pPr>
              <w:jc w:val="center"/>
            </w:pPr>
            <w:r>
              <w:rPr>
                <w:sz w:val="24"/>
              </w:rPr>
              <w:t>тел. 22-2-66</w:t>
            </w:r>
          </w:p>
        </w:tc>
      </w:tr>
    </w:tbl>
    <w:p w:rsidR="000246F2" w:rsidRPr="006E2101" w:rsidRDefault="006E2101" w:rsidP="006E2101">
      <w:pPr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</w:t>
      </w:r>
      <w:proofErr w:type="gramStart"/>
      <w:r>
        <w:rPr>
          <w:b/>
          <w:sz w:val="28"/>
          <w:lang w:val="en-US"/>
        </w:rPr>
        <w:t>J</w:t>
      </w:r>
      <w:proofErr w:type="gramEnd"/>
      <w:r>
        <w:rPr>
          <w:b/>
          <w:sz w:val="28"/>
        </w:rPr>
        <w:t>ОП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885C7B" w:rsidTr="00BB59BB">
        <w:trPr>
          <w:trHeight w:val="275"/>
        </w:trPr>
        <w:tc>
          <w:tcPr>
            <w:tcW w:w="2700" w:type="dxa"/>
          </w:tcPr>
          <w:p w:rsidR="00B718E0" w:rsidRPr="00885C7B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6E2101" w:rsidRDefault="006E2101" w:rsidP="00331EA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6E2101" w:rsidRDefault="006E2101" w:rsidP="00BB59B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июля</w:t>
            </w:r>
          </w:p>
        </w:tc>
        <w:tc>
          <w:tcPr>
            <w:tcW w:w="1024" w:type="dxa"/>
          </w:tcPr>
          <w:p w:rsidR="00B718E0" w:rsidRPr="00885C7B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885C7B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6E2101" w:rsidRDefault="006E2101" w:rsidP="002F18C5">
            <w:pPr>
              <w:ind w:left="-164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10-1</w:t>
            </w:r>
          </w:p>
        </w:tc>
        <w:tc>
          <w:tcPr>
            <w:tcW w:w="1440" w:type="dxa"/>
          </w:tcPr>
          <w:p w:rsidR="00B718E0" w:rsidRPr="00885C7B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885C7B" w:rsidRDefault="006E2101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с. Жана-Аул</w:t>
      </w:r>
      <w:r w:rsidR="00B718E0" w:rsidRPr="00885C7B">
        <w:rPr>
          <w:rFonts w:ascii="Times New Roman" w:hAnsi="Times New Roman" w:cs="Times New Roman"/>
          <w:noProof/>
          <w:sz w:val="28"/>
          <w:szCs w:val="28"/>
        </w:rPr>
        <w:tab/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85C7B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регламента по предоставлению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выписки </w:t>
      </w:r>
      <w:proofErr w:type="gramStart"/>
      <w:r w:rsidRPr="00885C7B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реестра муниципального имущества»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</w:t>
      </w:r>
      <w:r w:rsidR="006E2101">
        <w:rPr>
          <w:rFonts w:ascii="Times New Roman" w:hAnsi="Times New Roman" w:cs="Times New Roman"/>
          <w:szCs w:val="28"/>
        </w:rPr>
        <w:t>Казахского</w:t>
      </w:r>
      <w:r>
        <w:rPr>
          <w:rFonts w:ascii="Times New Roman" w:hAnsi="Times New Roman" w:cs="Times New Roman"/>
          <w:szCs w:val="28"/>
        </w:rPr>
        <w:t xml:space="preserve"> сельского</w:t>
      </w:r>
      <w:r w:rsidR="006E2101">
        <w:rPr>
          <w:rFonts w:ascii="Times New Roman" w:hAnsi="Times New Roman" w:cs="Times New Roman"/>
          <w:szCs w:val="28"/>
        </w:rPr>
        <w:t xml:space="preserve"> поселения</w:t>
      </w: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b/>
          <w:szCs w:val="28"/>
        </w:rPr>
      </w:pP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b/>
          <w:szCs w:val="28"/>
        </w:rPr>
        <w:t>ПОСТАНОВЛЯЮ: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1. Утвердить административный регламент по предоставлению муниципальной услуги  «Предоставление выписки из реестра муниципального имущества».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2.  </w:t>
      </w:r>
      <w:r>
        <w:rPr>
          <w:rFonts w:ascii="Times New Roman" w:hAnsi="Times New Roman"/>
          <w:sz w:val="24"/>
          <w:szCs w:val="24"/>
        </w:rPr>
        <w:t>О</w:t>
      </w:r>
      <w:r w:rsidRPr="00885C7B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>тьпутем</w:t>
      </w:r>
      <w:r w:rsidRPr="00885C7B">
        <w:rPr>
          <w:rFonts w:ascii="Times New Roman" w:hAnsi="Times New Roman"/>
          <w:sz w:val="24"/>
          <w:szCs w:val="24"/>
        </w:rPr>
        <w:t xml:space="preserve"> вывешивани</w:t>
      </w:r>
      <w:r>
        <w:rPr>
          <w:rFonts w:ascii="Times New Roman" w:hAnsi="Times New Roman"/>
          <w:sz w:val="24"/>
          <w:szCs w:val="24"/>
        </w:rPr>
        <w:t>я</w:t>
      </w:r>
      <w:r w:rsidRPr="00885C7B">
        <w:rPr>
          <w:rFonts w:ascii="Times New Roman" w:hAnsi="Times New Roman"/>
          <w:sz w:val="24"/>
          <w:szCs w:val="24"/>
        </w:rPr>
        <w:t xml:space="preserve"> на стендах, размещенных в помещениях Администрации поселения по адресу: Республика </w:t>
      </w:r>
      <w:r w:rsidR="006E2101">
        <w:rPr>
          <w:rFonts w:ascii="Times New Roman" w:hAnsi="Times New Roman"/>
          <w:sz w:val="24"/>
          <w:szCs w:val="24"/>
        </w:rPr>
        <w:t xml:space="preserve">Алтай </w:t>
      </w:r>
      <w:proofErr w:type="spellStart"/>
      <w:r w:rsidR="006E2101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="006E2101">
        <w:rPr>
          <w:rFonts w:ascii="Times New Roman" w:hAnsi="Times New Roman"/>
          <w:sz w:val="24"/>
          <w:szCs w:val="24"/>
        </w:rPr>
        <w:t xml:space="preserve"> район село Жана-Аул ул.</w:t>
      </w:r>
      <w:r w:rsidR="00834E2C">
        <w:rPr>
          <w:rFonts w:ascii="Times New Roman" w:hAnsi="Times New Roman"/>
          <w:sz w:val="24"/>
          <w:szCs w:val="24"/>
        </w:rPr>
        <w:t xml:space="preserve"> </w:t>
      </w:r>
      <w:r w:rsidR="006E2101">
        <w:rPr>
          <w:rFonts w:ascii="Times New Roman" w:hAnsi="Times New Roman"/>
          <w:sz w:val="24"/>
          <w:szCs w:val="24"/>
        </w:rPr>
        <w:t>Абая д.12</w:t>
      </w:r>
      <w:r w:rsidRPr="00885C7B">
        <w:rPr>
          <w:rFonts w:ascii="Times New Roman" w:hAnsi="Times New Roman"/>
          <w:sz w:val="24"/>
          <w:szCs w:val="24"/>
        </w:rPr>
        <w:t xml:space="preserve">, сельского дома культуры по адресу: Республика Алтай </w:t>
      </w:r>
      <w:proofErr w:type="spellStart"/>
      <w:r w:rsidRPr="00885C7B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район село </w:t>
      </w:r>
      <w:r w:rsidR="006E2101">
        <w:rPr>
          <w:rFonts w:ascii="Times New Roman" w:hAnsi="Times New Roman"/>
          <w:sz w:val="24"/>
          <w:szCs w:val="24"/>
        </w:rPr>
        <w:t>Жана-Аул, ул.</w:t>
      </w:r>
      <w:r w:rsidR="00834E2C">
        <w:rPr>
          <w:rFonts w:ascii="Times New Roman" w:hAnsi="Times New Roman"/>
          <w:sz w:val="24"/>
          <w:szCs w:val="24"/>
        </w:rPr>
        <w:t xml:space="preserve"> </w:t>
      </w:r>
      <w:r w:rsidR="006E2101">
        <w:rPr>
          <w:rFonts w:ascii="Times New Roman" w:hAnsi="Times New Roman"/>
          <w:sz w:val="24"/>
          <w:szCs w:val="24"/>
        </w:rPr>
        <w:t>Абая д.9</w:t>
      </w:r>
      <w:r w:rsidRPr="00885C7B">
        <w:rPr>
          <w:rFonts w:ascii="Times New Roman" w:hAnsi="Times New Roman" w:cs="Times New Roman"/>
          <w:szCs w:val="28"/>
        </w:rPr>
        <w:t>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3.  Контроль за исполнением постановления оставляю за собой.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</w:p>
    <w:p w:rsidR="00885C7B" w:rsidRDefault="006E2101" w:rsidP="00885C7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И.о. </w:t>
      </w:r>
      <w:r w:rsidR="00834E2C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 xml:space="preserve">лавы Казахского </w:t>
      </w:r>
      <w:r w:rsidR="00885C7B">
        <w:rPr>
          <w:rFonts w:ascii="Times New Roman" w:hAnsi="Times New Roman" w:cs="Times New Roman"/>
          <w:szCs w:val="28"/>
        </w:rPr>
        <w:t xml:space="preserve"> сельского поселения 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Республики Алтай     </w:t>
      </w:r>
      <w:r w:rsidR="006E2101">
        <w:rPr>
          <w:rFonts w:ascii="Times New Roman" w:hAnsi="Times New Roman" w:cs="Times New Roman"/>
          <w:szCs w:val="28"/>
        </w:rPr>
        <w:tab/>
        <w:t xml:space="preserve">             </w:t>
      </w:r>
      <w:proofErr w:type="spellStart"/>
      <w:r w:rsidR="006E2101">
        <w:rPr>
          <w:rFonts w:ascii="Times New Roman" w:hAnsi="Times New Roman" w:cs="Times New Roman"/>
          <w:szCs w:val="28"/>
        </w:rPr>
        <w:t>С.М.Кагарманов</w:t>
      </w:r>
      <w:proofErr w:type="spellEnd"/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color w:val="000000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УТВЕРЖДЕН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постановлением администрации </w:t>
      </w:r>
    </w:p>
    <w:p w:rsidR="00885C7B" w:rsidRPr="00885C7B" w:rsidRDefault="006E2101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Казахского</w:t>
      </w:r>
      <w:r w:rsidR="00885C7B" w:rsidRPr="00885C7B">
        <w:rPr>
          <w:b/>
          <w:color w:val="000000"/>
          <w:sz w:val="24"/>
          <w:szCs w:val="24"/>
        </w:rPr>
        <w:t xml:space="preserve"> сельского поселения </w:t>
      </w:r>
    </w:p>
    <w:p w:rsidR="00885C7B" w:rsidRPr="00885C7B" w:rsidRDefault="006E2101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31.07.2018 №10-1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>Административный регламент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I. Общие положения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1.1. Предмет регулирования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1.1.1.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 Круг заявителей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1.3.1.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6E2101">
        <w:rPr>
          <w:rFonts w:ascii="Times New Roman" w:hAnsi="Times New Roman" w:cs="Times New Roman"/>
          <w:color w:val="000000"/>
          <w:szCs w:val="28"/>
        </w:rPr>
        <w:t>Казахского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 (далее – орган, предоставляющий муниципальную услугу), расположе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н(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а) по адресу: с. </w:t>
      </w:r>
      <w:r w:rsidR="006E2101">
        <w:rPr>
          <w:rFonts w:ascii="Times New Roman" w:hAnsi="Times New Roman" w:cs="Times New Roman"/>
          <w:color w:val="000000"/>
          <w:szCs w:val="28"/>
        </w:rPr>
        <w:t>Жана-Аул ул. Абая д.12</w:t>
      </w:r>
      <w:r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работы</w:t>
      </w:r>
      <w:r w:rsidRPr="00885C7B">
        <w:rPr>
          <w:rFonts w:ascii="Times New Roman" w:hAnsi="Times New Roman" w:cs="Times New Roman"/>
          <w:color w:val="000000"/>
        </w:rPr>
        <w:t xml:space="preserve">: 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понедельник - пятница   с 08-00 до 16-00,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перерыв                            с 1</w:t>
      </w:r>
      <w:r>
        <w:rPr>
          <w:rFonts w:ascii="Times New Roman" w:hAnsi="Times New Roman" w:cs="Times New Roman"/>
          <w:color w:val="000000"/>
          <w:szCs w:val="28"/>
        </w:rPr>
        <w:t>3</w:t>
      </w:r>
      <w:r w:rsidRPr="00885C7B">
        <w:rPr>
          <w:rFonts w:ascii="Times New Roman" w:hAnsi="Times New Roman" w:cs="Times New Roman"/>
          <w:color w:val="000000"/>
          <w:szCs w:val="28"/>
        </w:rPr>
        <w:t>-00 до 1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885C7B">
        <w:rPr>
          <w:rFonts w:ascii="Times New Roman" w:hAnsi="Times New Roman" w:cs="Times New Roman"/>
          <w:color w:val="000000"/>
          <w:szCs w:val="28"/>
        </w:rPr>
        <w:t>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суббота, воскресенье   -  выходные дни.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Справочные телефоны: (388</w:t>
      </w:r>
      <w:r>
        <w:rPr>
          <w:rFonts w:ascii="Times New Roman" w:hAnsi="Times New Roman" w:cs="Times New Roman"/>
          <w:color w:val="000000"/>
          <w:szCs w:val="28"/>
        </w:rPr>
        <w:t>2</w:t>
      </w:r>
      <w:r w:rsidRPr="00885C7B">
        <w:rPr>
          <w:rFonts w:ascii="Times New Roman" w:hAnsi="Times New Roman" w:cs="Times New Roman"/>
          <w:color w:val="000000"/>
          <w:szCs w:val="28"/>
        </w:rPr>
        <w:t>2)</w:t>
      </w:r>
      <w:r w:rsidR="00834E2C">
        <w:rPr>
          <w:rFonts w:ascii="Times New Roman" w:hAnsi="Times New Roman" w:cs="Times New Roman"/>
          <w:color w:val="000000"/>
          <w:szCs w:val="28"/>
        </w:rPr>
        <w:t>22-2-66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официального сайта органа, предоставляющего муниципальную услугу,в сети «Интернет», содержащего информацию о порядке предоставления муниципальной услуги: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885C7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электронной почты для направления обращений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по вопросам предо</w:t>
      </w:r>
      <w:r w:rsidR="003061BD">
        <w:rPr>
          <w:rFonts w:ascii="Times New Roman" w:hAnsi="Times New Roman" w:cs="Times New Roman"/>
          <w:color w:val="000000"/>
          <w:szCs w:val="28"/>
        </w:rPr>
        <w:t xml:space="preserve">ставления муниципальной услуги: </w:t>
      </w:r>
      <w:proofErr w:type="spellStart"/>
      <w:r w:rsidR="003061BD">
        <w:rPr>
          <w:rFonts w:ascii="Times New Roman" w:hAnsi="Times New Roman" w:cs="Times New Roman"/>
          <w:color w:val="000000"/>
          <w:szCs w:val="28"/>
          <w:lang w:val="en-US"/>
        </w:rPr>
        <w:t>Zhana</w:t>
      </w:r>
      <w:proofErr w:type="spellEnd"/>
      <w:r w:rsidR="003061BD" w:rsidRPr="003061BD">
        <w:rPr>
          <w:rFonts w:ascii="Times New Roman" w:hAnsi="Times New Roman" w:cs="Times New Roman"/>
          <w:color w:val="000000"/>
          <w:szCs w:val="28"/>
        </w:rPr>
        <w:t>-</w:t>
      </w:r>
      <w:proofErr w:type="spellStart"/>
      <w:r w:rsidR="003061BD">
        <w:rPr>
          <w:rFonts w:ascii="Times New Roman" w:hAnsi="Times New Roman" w:cs="Times New Roman"/>
          <w:color w:val="000000"/>
          <w:szCs w:val="28"/>
          <w:lang w:val="en-US"/>
        </w:rPr>
        <w:t>aulsp</w:t>
      </w:r>
      <w:proofErr w:type="spellEnd"/>
      <w:r w:rsidR="003061BD" w:rsidRPr="003061BD">
        <w:rPr>
          <w:rFonts w:ascii="Times New Roman" w:hAnsi="Times New Roman" w:cs="Times New Roman"/>
          <w:color w:val="000000"/>
          <w:szCs w:val="28"/>
        </w:rPr>
        <w:t>@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  <w:r w:rsidR="007443BE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 xml:space="preserve">1.3.2. </w:t>
      </w:r>
      <w:r w:rsidRPr="00885C7B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Заявители вправе получить муниципальную услугу через районное  государственное автономное учреждение «Кош-Агачский 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85C7B" w:rsidRPr="00885C7B" w:rsidRDefault="00885C7B" w:rsidP="00885C7B">
      <w:pPr>
        <w:pStyle w:val="aa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885C7B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официальном сайте;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Едином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 использованием средств телефонной связи;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услугу,МФЦ.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текста административного регламента;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блок-схема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местонахождении, справочныхтелефонах, адресе официального сайта и электронной почты, графике работыоргана,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приема заявителей должностными лицами, муниципальными служащимиоргана,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сроках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предоставлении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информирования о ходе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получения консультаций;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II. Стандарт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 Наименование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2.1.1. Предоставление выписки из реестра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 </w:t>
      </w:r>
      <w:r w:rsidRPr="00885C7B">
        <w:rPr>
          <w:rFonts w:ascii="Times New Roman" w:hAnsi="Times New Roman" w:cs="Times New Roman"/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="003061BD" w:rsidRPr="003061B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3061BD" w:rsidRPr="003061BD">
        <w:rPr>
          <w:rFonts w:ascii="Times New Roman" w:hAnsi="Times New Roman" w:cs="Times New Roman"/>
          <w:color w:val="000000"/>
          <w:szCs w:val="28"/>
        </w:rPr>
        <w:t>Казахского</w:t>
      </w:r>
      <w:r>
        <w:rPr>
          <w:rFonts w:ascii="Times New Roman" w:hAnsi="Times New Roman" w:cs="Times New Roman"/>
          <w:color w:val="000000"/>
          <w:szCs w:val="28"/>
        </w:rPr>
        <w:t xml:space="preserve"> сельского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поселения (далее - орган, предоставляющий муниципальную услугу).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2.2.2. </w:t>
      </w:r>
      <w:r w:rsidRPr="00885C7B">
        <w:rPr>
          <w:rFonts w:ascii="Times New Roman" w:hAnsi="Times New Roman" w:cs="Times New Roman"/>
          <w:color w:val="000000"/>
        </w:rPr>
        <w:t>Орган, предоставляющий муниципальную услугу, не вправе требовать от заявителя: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85C7B">
        <w:rPr>
          <w:rFonts w:ascii="Times New Roman" w:hAnsi="Times New Roman" w:cs="Times New Roman"/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</w:rPr>
          <w:t>2010 г</w:t>
        </w:r>
      </w:smartTag>
      <w:r w:rsidRPr="00885C7B">
        <w:rPr>
          <w:rFonts w:ascii="Times New Roman" w:hAnsi="Times New Roman" w:cs="Times New Roman"/>
          <w:color w:val="000000"/>
        </w:rPr>
        <w:t>. № 210-ФЗ «Об организации предоставления государственных и</w:t>
      </w:r>
      <w:proofErr w:type="gramEnd"/>
      <w:r w:rsidRPr="00885C7B">
        <w:rPr>
          <w:rFonts w:ascii="Times New Roman" w:hAnsi="Times New Roman" w:cs="Times New Roman"/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FE58A9">
        <w:rPr>
          <w:rFonts w:ascii="Times New Roman" w:hAnsi="Times New Roman" w:cs="Times New Roman"/>
          <w:color w:val="000000"/>
        </w:rPr>
        <w:t>Республики Алтай</w:t>
      </w:r>
      <w:r w:rsidRPr="00885C7B">
        <w:rPr>
          <w:rFonts w:ascii="Times New Roman" w:hAnsi="Times New Roman" w:cs="Times New Roman"/>
          <w:color w:val="000000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Par61"/>
      <w:bookmarkEnd w:id="0"/>
      <w:r w:rsidRPr="00885C7B">
        <w:rPr>
          <w:rFonts w:ascii="Times New Roman" w:hAnsi="Times New Roman" w:cs="Times New Roman"/>
          <w:color w:val="000000"/>
          <w:szCs w:val="28"/>
        </w:rPr>
        <w:t>2.3. Описание результата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выдача выписки из реестра муниципального имущества;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по форме согласно приложению 3 к настоящему регламенту</w:t>
      </w:r>
      <w:r w:rsidRPr="00885C7B">
        <w:rPr>
          <w:rFonts w:ascii="Times New Roman" w:hAnsi="Times New Roman" w:cs="Times New Roman"/>
          <w:color w:val="000000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 Срок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FE58A9" w:rsidRDefault="00885C7B" w:rsidP="00885C7B">
      <w:pPr>
        <w:pStyle w:val="aa"/>
        <w:spacing w:line="320" w:lineRule="exact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E58A9">
        <w:rPr>
          <w:color w:val="000000"/>
          <w:sz w:val="24"/>
          <w:szCs w:val="24"/>
        </w:rPr>
        <w:t xml:space="preserve">2.5.1. </w:t>
      </w:r>
      <w:r w:rsidRPr="00FE58A9">
        <w:rPr>
          <w:rFonts w:eastAsia="Calibri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FE58A9">
        <w:rPr>
          <w:rFonts w:eastAsia="Calibri"/>
          <w:color w:val="000000"/>
          <w:sz w:val="24"/>
          <w:szCs w:val="24"/>
        </w:rPr>
        <w:br/>
        <w:t xml:space="preserve">в соответствии </w:t>
      </w:r>
      <w:proofErr w:type="gramStart"/>
      <w:r w:rsidRPr="00FE58A9">
        <w:rPr>
          <w:rFonts w:eastAsia="Calibri"/>
          <w:color w:val="000000"/>
          <w:sz w:val="24"/>
          <w:szCs w:val="24"/>
        </w:rPr>
        <w:t>с</w:t>
      </w:r>
      <w:proofErr w:type="gramEnd"/>
      <w:r w:rsidRPr="00FE58A9">
        <w:rPr>
          <w:rFonts w:eastAsia="Calibri"/>
          <w:color w:val="000000"/>
          <w:sz w:val="24"/>
          <w:szCs w:val="24"/>
        </w:rPr>
        <w:t>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Конституцией Российской Федерации;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2003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</w:t>
      </w:r>
      <w:hyperlink r:id="rId7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2010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2009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2006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149-ФЗ «Об информации, информационных технологиях и о защите информации»;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2011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424</w:t>
      </w:r>
      <w:r w:rsidRPr="00885C7B">
        <w:rPr>
          <w:rFonts w:ascii="Times New Roman" w:hAnsi="Times New Roman" w:cs="Times New Roman"/>
          <w:color w:val="000000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Постановлением Администрации </w:t>
      </w:r>
      <w:r w:rsidR="003061BD">
        <w:rPr>
          <w:rFonts w:ascii="Times New Roman" w:hAnsi="Times New Roman" w:cs="Times New Roman"/>
          <w:color w:val="000000"/>
          <w:szCs w:val="28"/>
        </w:rPr>
        <w:t>Казахского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3061BD">
        <w:rPr>
          <w:rFonts w:ascii="Times New Roman" w:hAnsi="Times New Roman" w:cs="Times New Roman"/>
          <w:color w:val="000000"/>
          <w:szCs w:val="28"/>
        </w:rPr>
        <w:t>31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  <w:r w:rsidR="003061BD">
        <w:rPr>
          <w:rFonts w:ascii="Times New Roman" w:hAnsi="Times New Roman" w:cs="Times New Roman"/>
          <w:color w:val="000000"/>
          <w:szCs w:val="28"/>
        </w:rPr>
        <w:t>07.</w:t>
      </w:r>
      <w:r w:rsidRPr="00885C7B">
        <w:rPr>
          <w:rFonts w:ascii="Times New Roman" w:hAnsi="Times New Roman" w:cs="Times New Roman"/>
          <w:color w:val="000000"/>
          <w:szCs w:val="28"/>
        </w:rPr>
        <w:t>2018</w:t>
      </w:r>
      <w:r w:rsidR="003061B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№</w:t>
      </w:r>
      <w:r w:rsidR="003061BD">
        <w:rPr>
          <w:rFonts w:ascii="Times New Roman" w:hAnsi="Times New Roman" w:cs="Times New Roman"/>
          <w:color w:val="000000"/>
          <w:szCs w:val="28"/>
        </w:rPr>
        <w:t>10-1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  «Об утверждении административного регламента по предоставлению муниципальной услуги «Предоставление выписки из реестра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с нормативными правовыми актами для предоставлениямуниципальной услуги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2.6.1.2.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2.6.1.3. </w:t>
      </w:r>
      <w:r w:rsidRPr="00885C7B">
        <w:rPr>
          <w:rFonts w:ascii="Times New Roman" w:hAnsi="Times New Roman" w:cs="Times New Roman"/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2.6.2.1. В заявлении о предоставлении выписки из реестра муниципального имуществауказываются: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сведения о заявителе: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2.7.1. Основания для отказа в приеме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предоставлении муниципальной услуги</w:t>
      </w:r>
    </w:p>
    <w:p w:rsidR="00885C7B" w:rsidRPr="00812F7C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812F7C">
        <w:rPr>
          <w:rFonts w:ascii="Times New Roman" w:hAnsi="Times New Roman" w:cs="Times New Roman"/>
          <w:color w:val="FF0000"/>
          <w:szCs w:val="28"/>
        </w:rPr>
        <w:t xml:space="preserve">2.10.1 Предоставления услуг, которые являются необходимыми </w:t>
      </w:r>
      <w:r w:rsidRPr="00812F7C">
        <w:rPr>
          <w:rFonts w:ascii="Times New Roman" w:hAnsi="Times New Roman" w:cs="Times New Roman"/>
          <w:color w:val="FF0000"/>
          <w:szCs w:val="28"/>
        </w:rPr>
        <w:br/>
        <w:t>и обязательными для предоставления муниципальной услуги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2.12. Максимальный срок ожидания</w:t>
      </w:r>
      <w:bookmarkStart w:id="1" w:name="_GoBack"/>
      <w:bookmarkEnd w:id="1"/>
      <w:r w:rsidRPr="00885C7B">
        <w:rPr>
          <w:rFonts w:ascii="Times New Roman" w:hAnsi="Times New Roman" w:cs="Times New Roman"/>
          <w:color w:val="000000"/>
          <w:szCs w:val="28"/>
        </w:rPr>
        <w:t xml:space="preserve"> в очереди при подаче запроса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2.13. Срок регистрации запроса о предоставлении муниципальной услуги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357E6A">
        <w:rPr>
          <w:rFonts w:ascii="Times New Roman" w:hAnsi="Times New Roman" w:cs="Times New Roman"/>
          <w:color w:val="000000"/>
          <w:szCs w:val="28"/>
          <w:highlight w:val="yellow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остановок общественного транспорта. </w:t>
      </w:r>
      <w:r w:rsidRPr="00885C7B">
        <w:rPr>
          <w:rFonts w:ascii="Times New Roman" w:hAnsi="Times New Roman" w:cs="Times New Roman"/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2.14.2. Прием заявителей осуществляется в специально выделенных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для этих целей помещениях. 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номера кабинета (окна);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</w:rPr>
        <w:t>банкетками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2.14.3. </w:t>
      </w:r>
      <w:r w:rsidRPr="00FE58A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 Показатели доступности и качества муниципальной услуги</w:t>
      </w:r>
    </w:p>
    <w:p w:rsidR="00885C7B" w:rsidRPr="00885C7B" w:rsidRDefault="00885C7B" w:rsidP="00885C7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не превышает 2 раз, продолжительность - не более 20 минут;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7443BE">
        <w:rPr>
          <w:rFonts w:ascii="Times New Roman" w:hAnsi="Times New Roman" w:cs="Times New Roman"/>
          <w:color w:val="000000"/>
          <w:szCs w:val="28"/>
        </w:rPr>
        <w:t xml:space="preserve">Едином портале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требованиям нормативных правовых актов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 Информация о муниципальной услуге: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2.16.1.1.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внесена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2.16.1.3.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размещена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на Едином портале.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2.16.2.1. по электронной почте органа, предоставляющего муниципальную услугу;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2.16.2.2. через Единый портал.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3.1.2.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3.1.3. предоставление выписки из реестра муниципального имуществаили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электронной форме через Единый портал;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 электронной почте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3.3.3. Запрос о предоставлении муниципальной услуги,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3.3.4.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3.3.4.1. устанавливает предмет обращения;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 требованию заявителя </w:t>
      </w:r>
      <w:r w:rsidRPr="00885C7B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Принятие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указанного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FE58A9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</w:t>
      </w:r>
      <w:r w:rsidR="00FE58A9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3.3.5.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После поступления заявления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3.3.5.1.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885C7B">
        <w:rPr>
          <w:rFonts w:ascii="Times New Roman" w:hAnsi="Times New Roman" w:cs="Times New Roman"/>
          <w:color w:val="000000"/>
        </w:rPr>
        <w:t>письменный мотивированный отказ в приеме документов</w:t>
      </w:r>
      <w:r w:rsidRPr="00885C7B">
        <w:rPr>
          <w:rFonts w:ascii="Times New Roman" w:hAnsi="Times New Roman" w:cs="Times New Roman"/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.»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885C7B">
        <w:rPr>
          <w:rFonts w:ascii="Times New Roman" w:hAnsi="Times New Roman" w:cs="Times New Roman"/>
          <w:color w:val="000000"/>
          <w:szCs w:val="28"/>
        </w:rPr>
        <w:tab/>
        <w:t>, установленным в пункте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3.4.3.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8" w:history="1">
        <w:r w:rsidRPr="00885C7B">
          <w:rPr>
            <w:rFonts w:ascii="Times New Roman" w:hAnsi="Times New Roman" w:cs="Times New Roman"/>
            <w:color w:val="000000"/>
            <w:szCs w:val="28"/>
          </w:rPr>
          <w:t>выписки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из реестра 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Руководитель органа, предоставляющего муниципальную услугу: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и передает указанные документы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Ответственный за исполнение административной процедуры регистрирует выписку из реестра муниципального имуществалибо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в соответствиис правилами делопроизводства муниципального образования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3.4.4. Срок исполнения административной процедуры составляет не более 30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 xml:space="preserve"> дней с момента поступления документов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3.4.5. Результатом административной процедуры является подписанная и зарегистрированная выписка из реестра муниципального имуществаили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 Предоставление выписки из реестра муниципального имуществаили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3.5.2. Ответственным за исполнение административной процедуры является глава поселения органа, предоставляющего муниципальную услугу,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с должностными обязанностями (далее –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3.5.3. Если в заявлении о предоставлении муниципальной услуги указан способ ее получения «при личном приеме», заявитель информируетсяо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3 дня до даты личного приема.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3.5.4. В случае если заявитель не сообщил в заявлении о предоставлении муниципальной услуги способ ее получения или не явился в назначенный день на личный прием, информация отправляется по почте.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3.5.5. В случае предоставления услуги с использованием Единого портала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3.5.6. Срок административной процедуры составляет 3 дня с момента подписания выписки из реестра муниципального имуществалибо письма </w:t>
      </w:r>
      <w:r w:rsidRPr="00885C7B">
        <w:rPr>
          <w:rFonts w:ascii="Times New Roman" w:hAnsi="Times New Roman" w:cs="Times New Roman"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3.5.7. Результатом административной процедуры является выдача заявителю выписки из реестра муниципального имуществалибо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FE58A9">
      <w:pPr>
        <w:tabs>
          <w:tab w:val="left" w:pos="4200"/>
        </w:tabs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</w:rPr>
        <w:t>IV. Ф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ормы контроля за 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исполнением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>4.1.</w:t>
      </w:r>
      <w:r w:rsidRPr="00885C7B">
        <w:rPr>
          <w:rFonts w:ascii="Times New Roman" w:hAnsi="Times New Roman" w:cs="Times New Roman"/>
          <w:color w:val="000000"/>
        </w:rPr>
        <w:tab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Порядок осуществления текущего контроля за соблюдением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885C7B">
        <w:rPr>
          <w:rFonts w:ascii="Times New Roman" w:hAnsi="Times New Roman" w:cs="Times New Roman"/>
          <w:color w:val="000000"/>
          <w:szCs w:val="28"/>
        </w:rPr>
        <w:t>главу поселения,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85C7B">
        <w:rPr>
          <w:rFonts w:ascii="Times New Roman" w:hAnsi="Times New Roman" w:cs="Times New Roman"/>
          <w:color w:val="000000"/>
          <w:szCs w:val="28"/>
        </w:rPr>
        <w:t>главой поселения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4.2.1. </w:t>
      </w:r>
      <w:r w:rsidRPr="00885C7B">
        <w:rPr>
          <w:rFonts w:ascii="Times New Roman" w:hAnsi="Times New Roman" w:cs="Times New Roman"/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4.2.2.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главой поселения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9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законодательством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 </w:t>
      </w:r>
      <w:r w:rsidRPr="00885C7B">
        <w:rPr>
          <w:rFonts w:ascii="Times New Roman" w:hAnsi="Times New Roman" w:cs="Times New Roman"/>
          <w:color w:val="000000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закрепляется</w:t>
      </w:r>
      <w:proofErr w:type="gramEnd"/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4.3.4. </w:t>
      </w:r>
      <w:proofErr w:type="gramStart"/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орган, предоставляющий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885C7B" w:rsidRPr="00885C7B" w:rsidRDefault="00885C7B" w:rsidP="00FE58A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V.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85C7B" w:rsidRPr="00885C7B" w:rsidRDefault="00885C7B" w:rsidP="00885C7B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досудебном (внесудебном) порядке.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 Предмет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 Заявитель имеет право обратиться с жалобой,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5.2.1.2. нарушение срока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E6608">
        <w:rPr>
          <w:rFonts w:ascii="Times New Roman" w:hAnsi="Times New Roman" w:cs="Times New Roman"/>
          <w:color w:val="FF0000"/>
          <w:szCs w:val="28"/>
        </w:rPr>
        <w:t>5.2.1.3</w:t>
      </w:r>
      <w:r w:rsidRPr="00EE6608">
        <w:rPr>
          <w:rFonts w:ascii="Times New Roman" w:hAnsi="Times New Roman" w:cs="Times New Roman"/>
          <w:color w:val="000000"/>
          <w:szCs w:val="28"/>
        </w:rPr>
        <w:t>.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требование представления заявителем документов, не предусмотренных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E6608">
        <w:rPr>
          <w:rFonts w:ascii="Times New Roman" w:hAnsi="Times New Roman" w:cs="Times New Roman"/>
          <w:color w:val="FF0000"/>
          <w:szCs w:val="28"/>
        </w:rPr>
        <w:t>5.2.1.6.</w:t>
      </w:r>
      <w:r w:rsidRPr="00EE6608">
        <w:rPr>
          <w:rFonts w:ascii="Times New Roman" w:hAnsi="Times New Roman" w:cs="Times New Roman"/>
          <w:color w:val="000000"/>
          <w:szCs w:val="28"/>
        </w:rPr>
        <w:t>тре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5</w:t>
      </w:r>
      <w:r w:rsidRPr="00EE6608">
        <w:rPr>
          <w:rFonts w:ascii="Times New Roman" w:hAnsi="Times New Roman" w:cs="Times New Roman"/>
          <w:szCs w:val="28"/>
        </w:rPr>
        <w:t>.2.1.7.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43BE" w:rsidRPr="007443BE" w:rsidRDefault="007443BE" w:rsidP="007443BE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5.2.1.8.</w:t>
      </w:r>
      <w:r w:rsidRPr="007443BE">
        <w:rPr>
          <w:rStyle w:val="blk"/>
          <w:rFonts w:ascii="Times New Roman" w:hAnsi="Times New Roman" w:cs="Times New Roman"/>
          <w:color w:val="333333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443BE" w:rsidRPr="007443BE" w:rsidRDefault="007443BE" w:rsidP="007443BE">
      <w:pPr>
        <w:pStyle w:val="a6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5.2.1.9.</w:t>
      </w:r>
      <w:r w:rsidRPr="007443BE">
        <w:rPr>
          <w:rStyle w:val="blk"/>
          <w:rFonts w:ascii="Times New Roman" w:hAnsi="Times New Roman" w:cs="Times New Roman"/>
          <w:color w:val="333333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 </w:t>
      </w:r>
      <w:proofErr w:type="gramEnd"/>
    </w:p>
    <w:p w:rsidR="007443BE" w:rsidRPr="007443BE" w:rsidRDefault="007443BE" w:rsidP="007443BE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5.2.1.10.</w:t>
      </w:r>
      <w:r w:rsidRPr="007443BE">
        <w:rPr>
          <w:rFonts w:ascii="Times New Roman" w:hAnsi="Times New Roman" w:cs="Times New Roman"/>
          <w:color w:val="333333"/>
          <w:shd w:val="clear" w:color="auto" w:fill="FFFFFF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 w:rsidRPr="007443BE">
          <w:rPr>
            <w:rStyle w:val="a3"/>
            <w:rFonts w:ascii="Times New Roman" w:hAnsi="Times New Roman" w:cs="Times New Roman"/>
            <w:color w:val="666699"/>
            <w:shd w:val="clear" w:color="auto" w:fill="FFFFFF"/>
          </w:rPr>
          <w:t>пунктом 4 части 1 статьи 7</w:t>
        </w:r>
      </w:hyperlink>
      <w:r w:rsidRPr="007443BE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443BE">
        <w:rPr>
          <w:rFonts w:ascii="Times New Roman" w:eastAsia="Times New Roman" w:hAnsi="Times New Roman" w:cs="Times New Roman"/>
        </w:rPr>
        <w:t>Федерального закона №210-ФЗ "Об организации предоставления государственных и муниципальных услуг</w:t>
      </w:r>
      <w:proofErr w:type="gramEnd"/>
      <w:r w:rsidRPr="007443BE">
        <w:rPr>
          <w:rFonts w:ascii="Times New Roman" w:eastAsia="Times New Roman" w:hAnsi="Times New Roman" w:cs="Times New Roman"/>
        </w:rPr>
        <w:t>"</w:t>
      </w:r>
      <w:r w:rsidRPr="007443BE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gramStart"/>
      <w:r w:rsidRPr="007443BE">
        <w:rPr>
          <w:rFonts w:ascii="Times New Roman" w:hAnsi="Times New Roman" w:cs="Times New Roman"/>
          <w:color w:val="333333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7443BE">
          <w:rPr>
            <w:rStyle w:val="a3"/>
            <w:rFonts w:ascii="Times New Roman" w:hAnsi="Times New Roman" w:cs="Times New Roman"/>
            <w:color w:val="666699"/>
            <w:shd w:val="clear" w:color="auto" w:fill="FFFFFF"/>
          </w:rPr>
          <w:t>частью 1.3 статьи 16</w:t>
        </w:r>
      </w:hyperlink>
      <w:r w:rsidRPr="007443BE">
        <w:rPr>
          <w:rFonts w:ascii="Times New Roman" w:hAnsi="Times New Roman" w:cs="Times New Roman"/>
          <w:color w:val="333333"/>
          <w:shd w:val="clear" w:color="auto" w:fill="FFFFFF"/>
        </w:rPr>
        <w:t xml:space="preserve">  </w:t>
      </w:r>
      <w:r w:rsidRPr="007443BE">
        <w:rPr>
          <w:rFonts w:ascii="Times New Roman" w:eastAsia="Times New Roman" w:hAnsi="Times New Roman" w:cs="Times New Roman"/>
        </w:rPr>
        <w:t>Федерального закона №210-ФЗ "Об организации предоставления государственных и муниципальных услуг"</w:t>
      </w:r>
      <w:r w:rsidRPr="007443BE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 Жалоба должна содержать: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представлена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 Порядок подачи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 Жалоба подается в письменной форме на бумажном носителе: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5.4.2. Время приема жалоб органа, предоставляющего муниципальную услугу,совпадает со временем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5.4.3.1. официального сайта;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5.4.3.2. Единого портала;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5.4.4. При подаче жалобы в электронном виде документы, указанные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</w:t>
      </w:r>
      <w:hyperlink r:id="rId12" w:history="1">
        <w:r w:rsidRPr="00885C7B">
          <w:rPr>
            <w:rFonts w:ascii="Times New Roman" w:hAnsi="Times New Roman" w:cs="Times New Roman"/>
            <w:color w:val="000000"/>
            <w:szCs w:val="28"/>
          </w:rPr>
          <w:t>пункте 5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 В органе, предоставляющем муниципальную услугу,определяются уполномоченные на рассмотрение жалоб должностные лица, которые обеспечивают: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eastAsia="Calibri" w:hAnsi="Times New Roman" w:cs="Times New Roman"/>
            <w:color w:val="000000"/>
            <w:szCs w:val="28"/>
            <w:lang w:eastAsia="en-US"/>
          </w:rPr>
          <w:t>2010 г</w:t>
        </w:r>
      </w:smartTag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5.4.6.2. направление жалоб в уполномоченный на рассмотрение жалобы орган.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 Сроки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5.5.1. Жалоба, поступившая ворган, предоставляющий муниципальную услугу,подлежит регистрации не позднее следующего рабочего дня со дня ее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5.5.3. Жалоба, поступившая в орган, предоставляющий муниципальную услугу,подлежит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 Результат рассмотрения жалобы</w:t>
      </w:r>
    </w:p>
    <w:p w:rsidR="007443BE" w:rsidRPr="007443BE" w:rsidRDefault="00885C7B" w:rsidP="007443B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highlight w:val="yellow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 xml:space="preserve">5.6.1. </w:t>
      </w:r>
      <w:r w:rsidR="007443BE" w:rsidRPr="007443BE">
        <w:rPr>
          <w:rFonts w:ascii="Times New Roman" w:eastAsia="Times New Roman" w:hAnsi="Times New Roman" w:cs="Times New Roman"/>
          <w:color w:val="333333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7443BE" w:rsidRPr="009F7A03" w:rsidRDefault="007443BE" w:rsidP="007443BE">
      <w:pPr>
        <w:pStyle w:val="a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F7A03">
        <w:rPr>
          <w:rFonts w:ascii="Times New Roman" w:eastAsia="Times New Roman" w:hAnsi="Times New Roman" w:cs="Times New Roman"/>
          <w:color w:val="333333"/>
        </w:rPr>
        <w:t>2) в удовлетворении жалобы отказывается.</w:t>
      </w:r>
      <w:r w:rsidRPr="009F7A03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9F7A03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5.6.4.Орган, предоставляющий муниципальную услугу,отказывает в удовлетворении жалобы 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5.6.5. Орган, предоставляющий муниципальную услугу,оставляет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5.6.6.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, если его фамилия и почтовый адрес поддаются прочтению.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 В ответе по результатам рассмотрения жалобы 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5.7.3.3. фамилия, имя, отчество (при наличии) или наименование заявителя;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5.7.3.4. основания для принятия решения по жалобе;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5.7.3.5. принятое по жалобе решение;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5.7.3.7. сведения о порядке обжалования принятого по жалобе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5.8. Порядок обжалования решения по жалобе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85C7B" w:rsidRPr="00885C7B" w:rsidRDefault="00885C7B" w:rsidP="00FE58A9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5.9.1.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отношениек предоставлению муниципальной услуги и находящиеся в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органе, предоставляющем муниципальную услугу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, соответствующие информация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, </w:t>
      </w:r>
      <w:r w:rsidRPr="00885C7B">
        <w:rPr>
          <w:rFonts w:ascii="Times New Roman" w:hAnsi="Times New Roman" w:cs="Times New Roman"/>
          <w:color w:val="000000"/>
          <w:szCs w:val="28"/>
        </w:rPr>
        <w:t>а также в указанных информации и документах не содержатся сведения, составляющие государственную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или иную охраняемую федеральным законом тайну.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5C49B8" w:rsidRPr="005C49B8" w:rsidRDefault="005C49B8" w:rsidP="005C49B8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C49B8">
        <w:rPr>
          <w:rFonts w:ascii="Times New Roman" w:hAnsi="Times New Roman" w:cs="Times New Roman"/>
        </w:rPr>
        <w:t>5.10.1.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9B8" w:rsidRPr="005C49B8" w:rsidRDefault="005C49B8" w:rsidP="005C49B8">
      <w:pPr>
        <w:pStyle w:val="a6"/>
        <w:jc w:val="both"/>
        <w:rPr>
          <w:rFonts w:ascii="Times New Roman" w:hAnsi="Times New Roman" w:cs="Times New Roman"/>
        </w:rPr>
      </w:pPr>
      <w:r w:rsidRPr="005C49B8">
        <w:rPr>
          <w:rFonts w:ascii="Times New Roman" w:hAnsi="Times New Roman" w:cs="Times New Roman"/>
        </w:rPr>
        <w:t xml:space="preserve">1. </w:t>
      </w:r>
      <w:proofErr w:type="gramStart"/>
      <w:r w:rsidRPr="005C49B8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подпункте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5C49B8">
        <w:rPr>
          <w:rFonts w:ascii="Times New Roman" w:eastAsia="Times New Roman" w:hAnsi="Times New Roman" w:cs="Times New Roman"/>
        </w:rPr>
        <w:t>Федерального закона №210-ФЗ "Об организации предоставления государственных и муниципальных услуг"</w:t>
      </w:r>
      <w:r w:rsidRPr="005C49B8">
        <w:rPr>
          <w:rFonts w:ascii="Times New Roman" w:hAnsi="Times New Roman" w:cs="Times New Roman"/>
        </w:rPr>
        <w:t>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5C49B8">
        <w:rPr>
          <w:rFonts w:ascii="Times New Roman" w:hAnsi="Times New Roman" w:cs="Times New Roman"/>
        </w:rPr>
        <w:t xml:space="preserve"> приносятся извинения за доставленные </w:t>
      </w:r>
      <w:proofErr w:type="gramStart"/>
      <w:r w:rsidRPr="005C49B8">
        <w:rPr>
          <w:rFonts w:ascii="Times New Roman" w:hAnsi="Times New Roman" w:cs="Times New Roman"/>
        </w:rPr>
        <w:t>неудобства</w:t>
      </w:r>
      <w:proofErr w:type="gramEnd"/>
      <w:r w:rsidRPr="005C49B8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85C7B" w:rsidRPr="005C49B8" w:rsidRDefault="005C49B8" w:rsidP="005C49B8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5C49B8">
        <w:rPr>
          <w:rFonts w:ascii="Times New Roman" w:hAnsi="Times New Roman" w:cs="Times New Roman"/>
        </w:rPr>
        <w:t xml:space="preserve">2. В случае признания </w:t>
      </w:r>
      <w:proofErr w:type="gramStart"/>
      <w:r w:rsidRPr="005C49B8">
        <w:rPr>
          <w:rFonts w:ascii="Times New Roman" w:hAnsi="Times New Roman" w:cs="Times New Roman"/>
        </w:rPr>
        <w:t>жалобы</w:t>
      </w:r>
      <w:proofErr w:type="gramEnd"/>
      <w:r w:rsidRPr="005C49B8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</w:t>
      </w:r>
      <w:hyperlink w:anchor="p406" w:history="1">
        <w:r w:rsidRPr="005C49B8">
          <w:rPr>
            <w:rStyle w:val="a3"/>
            <w:rFonts w:ascii="Times New Roman" w:hAnsi="Times New Roman" w:cs="Times New Roman"/>
          </w:rPr>
          <w:t>5.10.1</w:t>
        </w:r>
      </w:hyperlink>
      <w:r w:rsidRPr="005C49B8">
        <w:rPr>
          <w:rFonts w:ascii="Times New Roman" w:hAnsi="Times New Roman" w:cs="Times New Roman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885C7B">
        <w:br w:type="page"/>
      </w:r>
      <w:r w:rsidRPr="00FE58A9">
        <w:rPr>
          <w:rFonts w:ascii="Times New Roman" w:hAnsi="Times New Roman" w:cs="Times New Roman"/>
        </w:rPr>
        <w:t>Приложение 1</w:t>
      </w:r>
      <w:r w:rsidRPr="00FE58A9">
        <w:rPr>
          <w:rFonts w:ascii="Times New Roman" w:hAnsi="Times New Roman" w:cs="Times New Roman"/>
        </w:rPr>
        <w:br/>
        <w:t xml:space="preserve">     к административному регламенту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предоставления муниципальной услуги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«Предоставление выписки </w:t>
      </w:r>
      <w:proofErr w:type="gramStart"/>
      <w:r w:rsidRPr="00FE58A9">
        <w:rPr>
          <w:rFonts w:ascii="Times New Roman" w:hAnsi="Times New Roman" w:cs="Times New Roman"/>
        </w:rPr>
        <w:t>из</w:t>
      </w:r>
      <w:proofErr w:type="gramEnd"/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реестра муниципального имущества»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885C7B" w:rsidRPr="00885C7B" w:rsidRDefault="00885C7B" w:rsidP="00885C7B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885C7B" w:rsidRPr="00885C7B" w:rsidRDefault="00885C7B" w:rsidP="00FE58A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</w:t>
      </w:r>
      <w:r w:rsidR="00306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061BD">
        <w:rPr>
          <w:rFonts w:ascii="Times New Roman" w:hAnsi="Times New Roman" w:cs="Times New Roman"/>
          <w:color w:val="000000"/>
          <w:sz w:val="24"/>
          <w:szCs w:val="24"/>
        </w:rPr>
        <w:t>Казахского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306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>на объект _______________________________________________________________, расположенный по адресу:_____________________________________________________</w:t>
      </w:r>
    </w:p>
    <w:p w:rsidR="00885C7B" w:rsidRPr="00885C7B" w:rsidRDefault="00885C7B" w:rsidP="00FE58A9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_________________________________________________________________________</w:t>
      </w:r>
    </w:p>
    <w:p w:rsidR="00885C7B" w:rsidRPr="00885C7B" w:rsidRDefault="00885C7B" w:rsidP="00885C7B">
      <w:pPr>
        <w:tabs>
          <w:tab w:val="left" w:pos="9072"/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Выписка необходима для предоставления </w:t>
      </w:r>
      <w:proofErr w:type="gramStart"/>
      <w:r w:rsidRPr="00885C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85C7B" w:rsidRPr="00885C7B" w:rsidRDefault="00885C7B" w:rsidP="00885C7B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885C7B" w:rsidRPr="00885C7B" w:rsidRDefault="00885C7B" w:rsidP="00885C7B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________________  _____ </w:t>
      </w:r>
      <w:proofErr w:type="gramStart"/>
      <w:r w:rsidRPr="00885C7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85C7B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_____________________</w:t>
      </w:r>
    </w:p>
    <w:p w:rsidR="00885C7B" w:rsidRPr="00885C7B" w:rsidRDefault="00885C7B" w:rsidP="00885C7B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85C7B">
        <w:rPr>
          <w:rFonts w:ascii="Times New Roman" w:hAnsi="Times New Roman" w:cs="Times New Roman"/>
          <w:color w:val="000000"/>
          <w:sz w:val="20"/>
        </w:rPr>
        <w:t>* Сведения о заявителе.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885C7B">
        <w:rPr>
          <w:rFonts w:ascii="Times New Roman" w:hAnsi="Times New Roman" w:cs="Times New Roman"/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885C7B">
        <w:rPr>
          <w:rFonts w:ascii="Times New Roman" w:hAnsi="Times New Roman" w:cs="Times New Roman"/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Приложение 2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«Предоставление выписки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из</w:t>
      </w:r>
      <w:proofErr w:type="gramEnd"/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реестра муниципального имущества»</w:t>
      </w:r>
    </w:p>
    <w:p w:rsidR="009F7A03" w:rsidRPr="00885C7B" w:rsidRDefault="009F7A03" w:rsidP="009F7A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aps/>
          <w:color w:val="000000"/>
          <w:szCs w:val="28"/>
        </w:rPr>
        <w:t xml:space="preserve">Блок-схема </w:t>
      </w:r>
      <w:r w:rsidRPr="00885C7B">
        <w:rPr>
          <w:rFonts w:ascii="Times New Roman" w:hAnsi="Times New Roman" w:cs="Times New Roman"/>
          <w:caps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предоставления муниципальной услуги </w:t>
      </w:r>
    </w:p>
    <w:p w:rsidR="00885C7B" w:rsidRPr="00885C7B" w:rsidRDefault="0098274B" w:rsidP="00885C7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8274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Group 2" o:spid="_x0000_s1026" style="position:absolute;left:0;text-align:left;margin-left:17.1pt;margin-top:10.7pt;width:404.7pt;height:583.25pt;z-index:251660288" coordorigin="1760,3996" coordsize="8094,1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">
            <v:rect id="Rectangle 3" o:spid="_x0000_s1027" style="position:absolute;left:2838;top:3996;width:7016;height: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WeMEA&#10;AADaAAAADwAAAGRycy9kb3ducmV2LnhtbESPT4vCMBTE78J+h/AWvMiaKipL1yir+A9v6rLnR/Ns&#10;i81LSaKt394IgsdhZn7DTOetqcSNnC8tKxj0ExDEmdUl5wr+TuuvbxA+IGusLJOCO3mYzz46U0y1&#10;bfhAt2PIRYSwT1FBEUKdSumzggz6vq2Jo3e2zmCI0uVSO2wi3FRymCQTabDkuFBgTcuCssvxahTY&#10;/7Aq3eWeY2+zPY/tYj9qJqhU97P9/QERqA3v8Ku90wqG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FnjBAAAA2gAAAA8AAAAAAAAAAAAAAAAAmAIAAGRycy9kb3du&#10;cmV2LnhtbFBLBQYAAAAABAAEAPUAAACGAwAAAAA=&#10;">
              <v:textbox inset="1.67639mm,.83819mm,1.67639mm,.83819mm">
                <w:txbxContent>
                  <w:p w:rsidR="00885C7B" w:rsidRPr="003717B3" w:rsidRDefault="00885C7B" w:rsidP="00885C7B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имуществам</w:t>
                    </w:r>
                    <w:r w:rsidRPr="003717B3">
                      <w:rPr>
                        <w:sz w:val="24"/>
                        <w:szCs w:val="24"/>
                      </w:rPr>
                      <w:t>уницип</w:t>
                    </w:r>
                    <w:r w:rsidR="00FE58A9">
                      <w:rPr>
                        <w:sz w:val="24"/>
                        <w:szCs w:val="24"/>
                      </w:rPr>
                      <w:t>ального образования Республики Алтай</w:t>
                    </w:r>
                    <w:r w:rsidRPr="003717B3">
                      <w:rPr>
                        <w:sz w:val="24"/>
                        <w:szCs w:val="24"/>
                      </w:rPr>
                      <w:t xml:space="preserve"> и документов </w:t>
                    </w:r>
                  </w:p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4" o:spid="_x0000_s1028" style="position:absolute;visibility:visible" from="6270,4988" to="627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5" o:spid="_x0000_s1029" style="position:absolute;left:2838;top:5348;width:7016;height: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rl8EA&#10;AADaAAAADwAAAGRycy9kb3ducmV2LnhtbESPT4vCMBTE74LfITxhL6LpiopUo7iLu4o3/+D50Tzb&#10;YvNSkqyt334jCB6HmfkNs1i1phJ3cr60rOBzmIAgzqwuOVdwPv0MZiB8QNZYWSYFD/KwWnY7C0y1&#10;bfhA92PIRYSwT1FBEUKdSumzggz6oa2Jo3e1zmCI0uVSO2wi3FRylCRTabDkuFBgTd8FZbfjn1Fg&#10;L2FTutsjx/7v9jqxX/txM0WlPnrteg4iUBve4Vd7pxWM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K5fBAAAA2gAAAA8AAAAAAAAAAAAAAAAAmAIAAGRycy9kb3du&#10;cmV2LnhtbFBLBQYAAAAABAAEAPUAAACGAwAAAAA=&#10;">
              <v:textbox inset="1.67639mm,.83819mm,1.67639mm,.83819mm">
                <w:txbxContent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Line 6" o:spid="_x0000_s1030" style="position:absolute;visibility:visible" from="4522,6270" to="452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7" o:spid="_x0000_s1031" style="position:absolute;visibility:visible" from="8400,6270" to="840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group id="Group 8" o:spid="_x0000_s1032" style="position:absolute;left:1760;top:6630;width:8094;height:9031" coordorigin="1760,6630" coordsize="8094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9" o:spid="_x0000_s1033" style="position:absolute;left:2838;top:6630;width:3342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hkr8A&#10;AADaAAAADwAAAGRycy9kb3ducmV2LnhtbERPy2rCQBTdF/yH4QrdFDOptCLRMVixD9wZxfUlc02C&#10;mTthZkzi33cWhS4P573OR9OKnpxvLCt4TVIQxKXVDVcKzqfP2RKED8gaW8uk4EEe8s3kaY2ZtgMf&#10;qS9CJWII+wwV1CF0mZS+rMmgT2xHHLmrdQZDhK6S2uEQw00r52m6kAYbjg01drSrqbwVd6PAXsK+&#10;cbdHhS9f39d3+3F4Gxao1PN03K5ABBrDv/jP/aMVxK3xSr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iGSvwAAANoAAAAPAAAAAAAAAAAAAAAAAJgCAABkcnMvZG93bnJl&#10;di54bWxQSwUGAAAAAAQABAD1AAAAhAMAAAAA&#10;">
                <v:textbox inset="1.67639mm,.83819mm,1.67639mm,.83819mm">
                  <w:txbxContent>
                    <w:p w:rsidR="00885C7B" w:rsidRPr="003717B3" w:rsidRDefault="00885C7B" w:rsidP="00885C7B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885C7B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Line 10" o:spid="_x0000_s1034" style="position:absolute;visibility:visible" from="4520,8110" to="4522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<v:stroke endarrow="block"/>
              </v:line>
              <v:rect id="Rectangle 11" o:spid="_x0000_s1035" style="position:absolute;left:6530;top:6630;width:3324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Ncc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vf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GNccMAAADbAAAADwAAAAAAAAAAAAAAAACYAgAAZHJzL2Rv&#10;d25yZXYueG1sUEsFBgAAAAAEAAQA9QAAAIgDAAAAAA==&#10;">
                <v:textbox inset="1.67639mm,.83819mm,1.67639mm,.83819mm">
                  <w:txbxContent>
                    <w:p w:rsidR="00885C7B" w:rsidRPr="005C40A4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Group 12" o:spid="_x0000_s1036" style="position:absolute;left:2838;top:8470;width:3342;height:1399" coordorigin="2838,8259" coordsize="33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3" o:spid="_x0000_s1037" style="position:absolute;left:2838;top:8259;width:3342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2nb8A&#10;AADbAAAADwAAAGRycy9kb3ducmV2LnhtbERPS4vCMBC+C/sfwix4kTVVVJauUVbxhTd12fPQjG2x&#10;mZQk2vrvjSB4m4/vOdN5aypxI+dLywoG/QQEcWZ1ybmCv9P66xuED8gaK8uk4E4e5rOPzhRTbRs+&#10;0O0YchFD2KeooAihTqX0WUEGfd/WxJE7W2cwROhyqR02MdxUcpgkE2mw5NhQYE3LgrLL8WoU2P+w&#10;Kt3lnmNvsz2P7WI/aiaoVPez/f0BEagNb/HLvdNx/hC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7advwAAANsAAAAPAAAAAAAAAAAAAAAAAJgCAABkcnMvZG93bnJl&#10;di54bWxQSwUGAAAAAAQABAD1AAAAhAMAAAAA&#10;">
                  <v:textbox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Line 14" o:spid="_x0000_s1038" style="position:absolute;visibility:visible" from="3462,9298" to="346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" from="5632,9298" to="563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  <v:group id="Group 16" o:spid="_x0000_s1040" style="position:absolute;left:1760;top:9869;width:5440;height:5792" coordorigin="1810,9658" coordsize="5440,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17" o:spid="_x0000_s1041" style="position:absolute;left:4608;top:9658;width:2642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wnr8A&#10;AADbAAAADwAAAGRycy9kb3ducmV2LnhtbERPS4vCMBC+L/gfwgheRFNFi1SjqLgP9rYqnodmbIvN&#10;pCTR1n9vFhb2Nh/fc1abztTiQc5XlhVMxgkI4tzqigsF59P7aAHCB2SNtWVS8CQPm3XvbYWZti3/&#10;0OMYChFD2GeooAyhyaT0eUkG/dg2xJG7WmcwROgKqR22MdzUcpokqTRYcWwosaF9SfnteDcK7CUc&#10;Knd7Fjj8+LzO7e571qao1KDfbZcgAnXhX/zn/tJxfgq/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LCevwAAANsAAAAPAAAAAAAAAAAAAAAAAJgCAABkcnMvZG93bnJl&#10;di54bWxQSwUGAAAAAAQABAD1AAAAhAMAAAAA&#10;">
                  <v:textbox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реестремуниципального имущества</w:t>
                        </w:r>
                      </w:p>
                    </w:txbxContent>
                  </v:textbox>
                </v:rect>
                <v:line id="Line 18" o:spid="_x0000_s1042" style="position:absolute;visibility:visible" from="5634,11096" to="5636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9" o:spid="_x0000_s1043" style="position:absolute;left:1810;top:9658;width:2624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Bd8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rP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eBd8MAAADbAAAADwAAAAAAAAAAAAAAAACYAgAAZHJzL2Rv&#10;d25yZXYueG1sUEsFBgAAAAAEAAQA9QAAAIgDAAAAAA==&#10;">
                  <v:textbox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Rectangle 20" o:spid="_x0000_s1044" style="position:absolute;left:2838;top:11456;width:3342;height:1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7MAA&#10;AADbAAAADwAAAGRycy9kb3ducmV2LnhtbERPTWvCQBC9C/6HZYReim6UGmx0FZVWxZu29DxkxySY&#10;nQ27WxP/fVcoeJvH+5zFqjO1uJHzlWUF41ECgji3uuJCwffX53AGwgdkjbVlUnAnD6tlv7fATNuW&#10;T3Q7h0LEEPYZKihDaDIpfV6SQT+yDXHkLtYZDBG6QmqHbQw3tZwkSSoNVhwbSmxoW1J+Pf8aBfYn&#10;fFTuei/wdbe/TO3m+Na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k7MAAAADbAAAADwAAAAAAAAAAAAAAAACYAgAAZHJzL2Rvd25y&#10;ZXYueG1sUEsFBgAAAAAEAAQA9QAAAIUDAAAAAA==&#10;">
                  <v:textbox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реестра муниципального имуществаили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Line 21" o:spid="_x0000_s1045" style="position:absolute;visibility:visible" from="3362,11096" to="3364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22" o:spid="_x0000_s1046" style="position:absolute;left:2788;top:13620;width:3342;height: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iV8IA&#10;AADbAAAADwAAAGRycy9kb3ducmV2LnhtbESPT4vCMBTE74LfITzBi6ypoiJdo6j4Z9nb6rLnR/Ns&#10;i81LSaKt394ICx6HmfkNs1i1phJ3cr60rGA0TEAQZ1aXnCv4Pe8/5iB8QNZYWSYFD/KwWnY7C0y1&#10;bfiH7qeQiwhhn6KCIoQ6ldJnBRn0Q1sTR+9incEQpculdthEuKnkOElm0mDJcaHAmrYFZdfTzSiw&#10;f2FXuusjx8HheJnazfekmaFS/V67/gQRqA3v8H/7SysYj+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eJXwgAAANsAAAAPAAAAAAAAAAAAAAAAAJgCAABkcnMvZG93&#10;bnJldi54bWxQSwUGAAAAAAQABAD1AAAAhwMAAAAA&#10;">
                  <v:textbox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муниципального имуществаили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реестремуниципального имущества</w:t>
                        </w:r>
                      </w:p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Line 23" o:spid="_x0000_s1047" style="position:absolute;visibility:visible" from="4520,13260" to="45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v:group>
          </v:group>
        </w:pict>
      </w: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2F18C5">
      <w:pPr>
        <w:tabs>
          <w:tab w:val="left" w:pos="2420"/>
        </w:tabs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Приложение 3</w:t>
      </w:r>
    </w:p>
    <w:p w:rsidR="00885C7B" w:rsidRPr="00885C7B" w:rsidRDefault="00885C7B" w:rsidP="00885C7B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к административному регламенту</w:t>
      </w:r>
    </w:p>
    <w:p w:rsidR="00885C7B" w:rsidRPr="00885C7B" w:rsidRDefault="003061BD" w:rsidP="00FE58A9">
      <w:pPr>
        <w:spacing w:line="280" w:lineRule="exac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="00885C7B" w:rsidRPr="00885C7B">
        <w:rPr>
          <w:rFonts w:ascii="Times New Roman" w:hAnsi="Times New Roman" w:cs="Times New Roman"/>
          <w:color w:val="000000"/>
          <w:szCs w:val="28"/>
        </w:rPr>
        <w:t xml:space="preserve">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«Предоставление выписки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из</w:t>
      </w:r>
      <w:proofErr w:type="gramEnd"/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aps/>
          <w:color w:val="000000"/>
          <w:sz w:val="24"/>
        </w:rPr>
        <w:t>Форма</w:t>
      </w:r>
      <w:r w:rsidRPr="00885C7B">
        <w:rPr>
          <w:rFonts w:ascii="Times New Roman" w:hAnsi="Times New Roman" w:cs="Times New Roman"/>
          <w:caps/>
          <w:color w:val="000000"/>
          <w:sz w:val="24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уведомления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  <w:szCs w:val="28"/>
        </w:rPr>
        <w:t>сведений об объекте в реестре муниципального имущества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color w:val="000000"/>
          <w:szCs w:val="28"/>
          <w:vertAlign w:val="superscript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 xml:space="preserve"> (Ф.И.О. заявителя)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__________________________________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(адрес)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>(наименование объекта)</w:t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  <w:t xml:space="preserve"> (адрес, местоположение объекта при наличии)</w:t>
      </w: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в реестре муниципального имущества Администрации </w:t>
      </w:r>
      <w:r w:rsidR="00834E2C">
        <w:rPr>
          <w:rFonts w:ascii="Times New Roman" w:hAnsi="Times New Roman" w:cs="Times New Roman"/>
          <w:color w:val="000000"/>
          <w:sz w:val="24"/>
        </w:rPr>
        <w:t>Казахского</w:t>
      </w:r>
      <w:r w:rsidR="00FE58A9">
        <w:rPr>
          <w:rFonts w:ascii="Times New Roman" w:hAnsi="Times New Roman" w:cs="Times New Roman"/>
          <w:color w:val="000000"/>
          <w:sz w:val="24"/>
        </w:rPr>
        <w:t xml:space="preserve"> сельского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поселения не числится.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885C7B" w:rsidRPr="00885C7B" w:rsidTr="00C74458">
        <w:tc>
          <w:tcPr>
            <w:tcW w:w="3652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85C7B" w:rsidRPr="00885C7B" w:rsidTr="00C74458">
        <w:tc>
          <w:tcPr>
            <w:tcW w:w="3652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F566F3" w:rsidRPr="00885C7B" w:rsidRDefault="00F566F3" w:rsidP="0088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885C7B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0246F2"/>
    <w:rsid w:val="000246F2"/>
    <w:rsid w:val="000479E0"/>
    <w:rsid w:val="000775C9"/>
    <w:rsid w:val="000E252C"/>
    <w:rsid w:val="00141E3A"/>
    <w:rsid w:val="00144996"/>
    <w:rsid w:val="0015364A"/>
    <w:rsid w:val="001B63FF"/>
    <w:rsid w:val="001D7D54"/>
    <w:rsid w:val="002809CA"/>
    <w:rsid w:val="002F18C5"/>
    <w:rsid w:val="003061BD"/>
    <w:rsid w:val="00323584"/>
    <w:rsid w:val="00331EA9"/>
    <w:rsid w:val="00357E6A"/>
    <w:rsid w:val="00497FA3"/>
    <w:rsid w:val="004C029B"/>
    <w:rsid w:val="004C0F56"/>
    <w:rsid w:val="004D0A61"/>
    <w:rsid w:val="005C482D"/>
    <w:rsid w:val="005C49B8"/>
    <w:rsid w:val="0060461B"/>
    <w:rsid w:val="0068156D"/>
    <w:rsid w:val="006879FB"/>
    <w:rsid w:val="006E2101"/>
    <w:rsid w:val="00717F3D"/>
    <w:rsid w:val="0072116C"/>
    <w:rsid w:val="00743E13"/>
    <w:rsid w:val="007443BE"/>
    <w:rsid w:val="007E45B0"/>
    <w:rsid w:val="00801A88"/>
    <w:rsid w:val="00812F7C"/>
    <w:rsid w:val="00821DE3"/>
    <w:rsid w:val="00825A2C"/>
    <w:rsid w:val="00834E2C"/>
    <w:rsid w:val="00885C7B"/>
    <w:rsid w:val="008C323A"/>
    <w:rsid w:val="00961534"/>
    <w:rsid w:val="009626DD"/>
    <w:rsid w:val="0098274B"/>
    <w:rsid w:val="00986DCF"/>
    <w:rsid w:val="009F7A03"/>
    <w:rsid w:val="00A83938"/>
    <w:rsid w:val="00AB7F4B"/>
    <w:rsid w:val="00AE3B6D"/>
    <w:rsid w:val="00B03F06"/>
    <w:rsid w:val="00B718E0"/>
    <w:rsid w:val="00BB2875"/>
    <w:rsid w:val="00BB48B4"/>
    <w:rsid w:val="00BB71DB"/>
    <w:rsid w:val="00BC4FD0"/>
    <w:rsid w:val="00C11813"/>
    <w:rsid w:val="00C2511E"/>
    <w:rsid w:val="00C322E5"/>
    <w:rsid w:val="00D5368A"/>
    <w:rsid w:val="00E73493"/>
    <w:rsid w:val="00EE4E14"/>
    <w:rsid w:val="00EE6608"/>
    <w:rsid w:val="00F01B4F"/>
    <w:rsid w:val="00F06515"/>
    <w:rsid w:val="00F25FD1"/>
    <w:rsid w:val="00F566F3"/>
    <w:rsid w:val="00FC6CEF"/>
    <w:rsid w:val="00FE58A9"/>
    <w:rsid w:val="00F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8A"/>
  </w:style>
  <w:style w:type="paragraph" w:styleId="2">
    <w:name w:val="heading 2"/>
    <w:basedOn w:val="a"/>
    <w:next w:val="a"/>
    <w:link w:val="20"/>
    <w:semiHidden/>
    <w:unhideWhenUsed/>
    <w:qFormat/>
    <w:rsid w:val="006E2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7443BE"/>
  </w:style>
  <w:style w:type="character" w:customStyle="1" w:styleId="20">
    <w:name w:val="Заголовок 2 Знак"/>
    <w:basedOn w:val="a0"/>
    <w:link w:val="2"/>
    <w:semiHidden/>
    <w:rsid w:val="006E2101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74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591B9B8AEADD2FC1EFC91C3F162813DE3F190C510A5FBFC4D0A8C4263A79244E9AFB449AE9E1BB6A28AKFx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5F489EED0D293327D82g5z9K" TargetMode="Externa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7837</Words>
  <Characters>44675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I. Общие положения</vt:lpstr>
      <vt:lpstr>II. Стандарт предоставления муниципальной услуги</vt:lpstr>
      <vt:lpstr/>
      <vt:lpstr>    </vt:lpstr>
      <vt:lpstr>    </vt:lpstr>
      <vt:lpstr>    Форма уведомления об отсутствии сведений об объекте в реестре муниципального иму</vt:lpstr>
      <vt:lpstr>    </vt:lpstr>
      <vt:lpstr>    __________________________________</vt:lpstr>
      <vt:lpstr>    (Ф.И.О. заявителя)</vt:lpstr>
      <vt:lpstr>    __________________________________ </vt:lpstr>
      <vt:lpstr>    (адрес) __________________________________</vt:lpstr>
      <vt:lpstr>    </vt:lpstr>
      <vt:lpstr>    </vt:lpstr>
      <vt:lpstr>    </vt:lpstr>
      <vt:lpstr>    </vt:lpstr>
      <vt:lpstr>    Объект ___________________, расположенный по адресу: ___________________________</vt:lpstr>
      <vt:lpstr>    (наименование объекта)					 (адрес, местоположение объекта при наличии)</vt:lpstr>
      <vt:lpstr>    в реестре муниципального имущества Администрации Бельтирского сельского поселени</vt:lpstr>
      <vt:lpstr>    </vt:lpstr>
      <vt:lpstr>    </vt:lpstr>
    </vt:vector>
  </TitlesOfParts>
  <Company>Reanimator Extreme Edition</Company>
  <LinksUpToDate>false</LinksUpToDate>
  <CharactersWithSpaces>52408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6</cp:revision>
  <cp:lastPrinted>2022-03-14T11:57:00Z</cp:lastPrinted>
  <dcterms:created xsi:type="dcterms:W3CDTF">2022-03-14T11:30:00Z</dcterms:created>
  <dcterms:modified xsi:type="dcterms:W3CDTF">2022-03-14T11:59:00Z</dcterms:modified>
</cp:coreProperties>
</file>