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85" w:type="dxa"/>
        <w:tblLayout w:type="fixed"/>
        <w:tblLook w:val="04A0"/>
      </w:tblPr>
      <w:tblGrid>
        <w:gridCol w:w="3960"/>
        <w:gridCol w:w="3060"/>
        <w:gridCol w:w="4020"/>
      </w:tblGrid>
      <w:tr w:rsidR="00AF7832" w:rsidTr="00AF7832">
        <w:trPr>
          <w:trHeight w:val="2875"/>
        </w:trPr>
        <w:tc>
          <w:tcPr>
            <w:tcW w:w="3960" w:type="dxa"/>
            <w:hideMark/>
          </w:tcPr>
          <w:p w:rsidR="00AF7832" w:rsidRPr="00AF7832" w:rsidRDefault="00AF7832" w:rsidP="00AF7832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AF7832" w:rsidRDefault="00AF7832" w:rsidP="009A3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AF7832" w:rsidRDefault="00AF7832" w:rsidP="009A3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AF7832" w:rsidRDefault="00AF7832" w:rsidP="009A3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AF7832" w:rsidRDefault="00AF7832" w:rsidP="009A3EBC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AF7832" w:rsidRDefault="00AF7832" w:rsidP="009A3EBC">
            <w:pPr>
              <w:spacing w:after="0" w:line="240" w:lineRule="auto"/>
              <w:jc w:val="center"/>
            </w:pPr>
            <w:r>
              <w:t>ул. Абая, 9</w:t>
            </w:r>
          </w:p>
          <w:p w:rsidR="00AF7832" w:rsidRDefault="00AF7832" w:rsidP="009A3E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:rsidR="00AF7832" w:rsidRDefault="00AF7832" w:rsidP="009A3EBC">
            <w:pPr>
              <w:spacing w:line="240" w:lineRule="auto"/>
              <w:rPr>
                <w:sz w:val="24"/>
                <w:szCs w:val="24"/>
              </w:rPr>
            </w:pP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231265" cy="1195070"/>
                  <wp:effectExtent l="19050" t="0" r="6985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</w:tcPr>
          <w:p w:rsidR="00AF7832" w:rsidRDefault="00AF7832" w:rsidP="009A3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7832" w:rsidRDefault="00AF7832" w:rsidP="009A3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ÖЛМÖ</w:t>
            </w:r>
          </w:p>
          <w:p w:rsidR="00AF7832" w:rsidRDefault="00AF7832" w:rsidP="009A3EBC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AF7832" w:rsidRDefault="00AF7832" w:rsidP="009A3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AF7832" w:rsidRDefault="00AF7832" w:rsidP="009A3EBC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AF7832" w:rsidRDefault="00AF7832" w:rsidP="00AF7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7832" w:rsidRPr="00AF7832" w:rsidRDefault="00AF7832" w:rsidP="00AF7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832">
              <w:rPr>
                <w:sz w:val="24"/>
                <w:szCs w:val="24"/>
              </w:rPr>
              <w:t>Абая  ором, 9</w:t>
            </w:r>
          </w:p>
          <w:p w:rsidR="00AF7832" w:rsidRDefault="00AF7832" w:rsidP="009A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832" w:rsidRDefault="00AF7832" w:rsidP="00AF7832">
      <w:pPr>
        <w:spacing w:after="0"/>
        <w:jc w:val="center"/>
        <w:rPr>
          <w:b/>
          <w:sz w:val="28"/>
          <w:szCs w:val="28"/>
        </w:rPr>
      </w:pPr>
      <w:r w:rsidRPr="00455785">
        <w:pict>
          <v:line id="_x0000_s1026" style="position:absolute;left:0;text-align:left;z-index:251660288;mso-position-horizontal-relative:text;mso-position-vertical-relative:text" from="-32pt,5.8pt" to="493.6pt,5.8pt" strokeweight="4.5pt">
            <v:stroke linestyle="thickThin"/>
          </v:line>
        </w:pict>
      </w:r>
      <w:r>
        <w:rPr>
          <w:b/>
          <w:sz w:val="28"/>
          <w:szCs w:val="28"/>
        </w:rPr>
        <w:t xml:space="preserve"> </w:t>
      </w:r>
    </w:p>
    <w:p w:rsidR="00AF7832" w:rsidRDefault="00AF7832" w:rsidP="00AF7832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AF7832" w:rsidRDefault="00AF7832" w:rsidP="00AF7832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 муниципального образования</w:t>
      </w:r>
    </w:p>
    <w:p w:rsidR="00AF7832" w:rsidRDefault="00AF7832" w:rsidP="00AF7832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Казахского сельского поселения</w:t>
      </w:r>
    </w:p>
    <w:p w:rsidR="00AF7832" w:rsidRPr="00AF7832" w:rsidRDefault="00AF7832" w:rsidP="00AF7832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7832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Третья </w:t>
      </w:r>
      <w:r w:rsidRPr="00AF7832">
        <w:rPr>
          <w:rFonts w:ascii="Times New Roman" w:hAnsi="Times New Roman" w:cs="Times New Roman"/>
          <w:b w:val="0"/>
          <w:sz w:val="28"/>
          <w:szCs w:val="28"/>
        </w:rPr>
        <w:t>очередная сессия</w:t>
      </w:r>
      <w:r w:rsidRPr="00AF7832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пято</w:t>
      </w:r>
      <w:r w:rsidRPr="00AF7832">
        <w:rPr>
          <w:rFonts w:ascii="Times New Roman" w:hAnsi="Times New Roman" w:cs="Times New Roman"/>
          <w:b w:val="0"/>
          <w:sz w:val="28"/>
          <w:szCs w:val="28"/>
        </w:rPr>
        <w:t>го  созыва Совета депутатов</w:t>
      </w:r>
    </w:p>
    <w:p w:rsidR="00AF7832" w:rsidRDefault="00AF7832" w:rsidP="00AF7832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AF7832" w:rsidRDefault="00AF7832" w:rsidP="00AF7832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15.12.2020 года.</w:t>
      </w:r>
    </w:p>
    <w:p w:rsidR="00AF7832" w:rsidRDefault="00AF7832" w:rsidP="00AF7832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№3-1</w:t>
      </w:r>
    </w:p>
    <w:p w:rsidR="00AF7832" w:rsidRDefault="00AF7832" w:rsidP="00AF7832">
      <w:pPr>
        <w:ind w:firstLine="567"/>
        <w:rPr>
          <w:rFonts w:ascii="Times New Roman" w:hAnsi="Times New Roman"/>
          <w:sz w:val="28"/>
          <w:szCs w:val="28"/>
        </w:rPr>
      </w:pPr>
    </w:p>
    <w:p w:rsidR="00AF7832" w:rsidRPr="00AF7832" w:rsidRDefault="00AF7832" w:rsidP="00AF7832">
      <w:pPr>
        <w:pStyle w:val="7"/>
        <w:spacing w:line="400" w:lineRule="exact"/>
        <w:jc w:val="center"/>
        <w:rPr>
          <w:b/>
          <w:szCs w:val="28"/>
        </w:rPr>
      </w:pPr>
      <w:r>
        <w:rPr>
          <w:b/>
          <w:sz w:val="28"/>
          <w:szCs w:val="28"/>
        </w:rPr>
        <w:t>О   бюджете муниципального образования  «Казахское сельское поселение»</w:t>
      </w:r>
    </w:p>
    <w:p w:rsidR="00AF7832" w:rsidRDefault="00AF7832" w:rsidP="00AF7832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на плановый период 2022 и 2023 годов</w:t>
      </w:r>
    </w:p>
    <w:p w:rsidR="00AF7832" w:rsidRDefault="00AF7832" w:rsidP="00AF7832">
      <w:pPr>
        <w:rPr>
          <w:b/>
          <w:bCs/>
          <w:sz w:val="28"/>
          <w:szCs w:val="28"/>
        </w:rPr>
      </w:pPr>
    </w:p>
    <w:p w:rsidR="00AF7832" w:rsidRDefault="00AF7832" w:rsidP="00AF7832">
      <w:pPr>
        <w:tabs>
          <w:tab w:val="left" w:pos="3969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Сельский Совет депутатов муниципального образования «Казахское сельское поселение» РЕШИЛ:</w:t>
      </w:r>
    </w:p>
    <w:p w:rsidR="00AF7832" w:rsidRDefault="00AF7832" w:rsidP="00AF7832">
      <w:pPr>
        <w:spacing w:before="12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1.</w:t>
      </w:r>
      <w:r>
        <w:rPr>
          <w:b/>
          <w:bCs/>
          <w:sz w:val="28"/>
          <w:szCs w:val="28"/>
        </w:rPr>
        <w:t xml:space="preserve"> Основные характеристики бюджета                                                         муниципального образования «Казахское сельское поселение» на 2021 год и на плановый период 2022 и 2023годов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«Казахское сельское поселение»  (далее - местный бюджет) на 2021 год: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местного бюджета в сумме 7840,90 тыс. рублей; 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в сумме 7840,90 тыс. рублей;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в сумме 0 тыс. рублей.</w:t>
      </w:r>
    </w:p>
    <w:p w:rsidR="00AF7832" w:rsidRDefault="00AF7832" w:rsidP="00AF7832">
      <w:pPr>
        <w:pStyle w:val="2"/>
        <w:tabs>
          <w:tab w:val="left" w:pos="-1134"/>
        </w:tabs>
        <w:spacing w:before="120"/>
        <w:ind w:firstLine="720"/>
      </w:pPr>
      <w:r>
        <w:lastRenderedPageBreak/>
        <w:t>2. Утвердить основные характеристики местного бюджета на 2022 год и на 2023 год: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местного бюджета на 2022 год в сумме 4075,60 тыс. рублей и на 2023 год в сумме 4083,60 тыс. рублей;</w:t>
      </w:r>
    </w:p>
    <w:p w:rsidR="00AF7832" w:rsidRDefault="00AF7832" w:rsidP="00AF7832">
      <w:pPr>
        <w:tabs>
          <w:tab w:val="left" w:pos="1843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на 2022 год в сумме 4075,60 тыс. рублей и на 2023 год в сумме 4083,60 тыс. рублей;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на 2022 год в сумме 0 тыс. рублей и на 2023 год в сумме 0 тыс. рублей;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общий объем условно утверждаемых расходов местного бюджета на 2022 год  в сумме 96,51 тыс. рублей и на 2023 год в сумме 193,07 тыс. рублей.</w:t>
      </w:r>
    </w:p>
    <w:p w:rsidR="00AF7832" w:rsidRDefault="00AF7832" w:rsidP="00AF7832">
      <w:pPr>
        <w:spacing w:before="12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>Отдельные показатели местного бюджета на  2021 год и на плановый период 2022 и 2023 годов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отдельные показатели местного бюджета на  2021 год: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местного бюджета без учета безвозмездных поступлений в сумме 390 тыс. рублей;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объем межбюджетных трансфертов, получаемых из других бюджетов  бюджетной системы Российской Федерации, в сумме 7450,90 тыс. рублей;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объем безвозмездных поступлений в местный бюджет в сумме 7450,90  тыс. рублей;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верхний предел муниципального внутреннего долга муниципального образования «Казахское сельское поселение» на 1 января 2022 года в сумме 0 тыс. рублей, верхний предел муниципального внутреннего долга муниципального образования «Казахское сельское поселение» по муниципальным гарантиям муниципального образования «Казахское сельское поселение» на 1 января 2022 года в сумме 0 тыс. рублей, предельный объем муниципального внутреннего долга муниципального образования «Казахское сельское поселение» в</w:t>
      </w:r>
      <w:proofErr w:type="gramEnd"/>
      <w:r>
        <w:rPr>
          <w:sz w:val="28"/>
          <w:szCs w:val="28"/>
        </w:rPr>
        <w:t xml:space="preserve"> 2021 году в сумме 0 тыс. рублей;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отдельные показатели местного бюджета на 2022 год и на 2023 год: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общий объем доходов местного бюджета на 2022 год без учета безвозмездных поступлений в сумме 391,00 тыс. рублей и на 2023 год в сумме 392,00 тыс. рублей;</w:t>
      </w:r>
      <w:proofErr w:type="gramEnd"/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объем межбюджетных трансфертов, получаемых из других бюджетов  бюджетной системы Российской Федерации, на 2022 год в сумме 3684,60 тыс. рублей и на 2023 год в сумме 3691,60 тыс. рублей;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объем безвозмездных поступлений в местный бюджет на 2022 год в сумме 3684,60 тыс. рублей и на 2023 год в сумме 3691,60 тыс. рублей;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верхний предел муниципального внутреннего долга муниципального образования «Казахское сельское поселение» на 1 января 2023 года в сумме 0 тыс. рублей и на 1 января   2024 года в сумме 0 тыс. рублей, верхний предел муниципального внутреннего долга муниципального образования «Казахское сельское поселение» по муниципальным гарантиям муниципального образования «Казахское сельское поселение» на 1 января 2023 года  в сумме 0 тыс. рублей</w:t>
      </w:r>
      <w:proofErr w:type="gramEnd"/>
      <w:r>
        <w:rPr>
          <w:sz w:val="28"/>
          <w:szCs w:val="28"/>
        </w:rPr>
        <w:t xml:space="preserve"> и на 1 января 2024 года в сумме 0 тыс. рублей, предельный объем муниципального внутреннего долга муниципального образования «Казахское сельское поселение» в 2022 году в сумме  0 тыс. рублей, в 2023 году в сумме 0 тыс. рублей.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</w:p>
    <w:p w:rsidR="00AF7832" w:rsidRDefault="00AF7832" w:rsidP="00AF7832">
      <w:pPr>
        <w:pStyle w:val="a3"/>
        <w:spacing w:before="120"/>
        <w:ind w:firstLine="720"/>
        <w:jc w:val="both"/>
      </w:pPr>
      <w:r>
        <w:rPr>
          <w:b w:val="0"/>
          <w:bCs w:val="0"/>
        </w:rPr>
        <w:t>Статья 3.</w:t>
      </w:r>
      <w:r>
        <w:t xml:space="preserve">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AF7832" w:rsidRDefault="00AF7832" w:rsidP="00AF783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1 к настоящему Решению.</w:t>
      </w:r>
    </w:p>
    <w:p w:rsidR="00AF7832" w:rsidRDefault="00AF7832" w:rsidP="00AF783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AF7832" w:rsidRDefault="00AF7832" w:rsidP="00AF7832">
      <w:pPr>
        <w:pStyle w:val="ConsPlusNormal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Нормативы распределения доходов</w:t>
      </w:r>
    </w:p>
    <w:p w:rsidR="00AF7832" w:rsidRDefault="00AF7832" w:rsidP="00AF7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832" w:rsidRDefault="00AF7832" w:rsidP="00AF783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en-US"/>
        </w:rPr>
        <w:t>Установить, что в 2021 году применяются следующие нормативы распределения доходов между местным бюджетом и бюджетами сельских поселений:</w:t>
      </w:r>
    </w:p>
    <w:p w:rsidR="00AF7832" w:rsidRDefault="00AF7832" w:rsidP="00AF78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по федеральным налогам и сборам, региональным налогам, местным налогам и сборам, предусмотренным специальными налоговыми режимами, и неналоговым доходам - нормативы отчислений, установленные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Бюджетным кодексом Российской Федерации, Законом Республики Алтай «О республиканском бюджете Республики Алтай на 2021 год и на плановый период 2022 и 2023 годов»,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Кош-Агачский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Кош-Агачский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район» на 2021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2022-2023 годов». </w:t>
      </w:r>
    </w:p>
    <w:p w:rsidR="00AF7832" w:rsidRDefault="00AF7832" w:rsidP="00AF7832">
      <w:pPr>
        <w:tabs>
          <w:tab w:val="left" w:pos="6073"/>
        </w:tabs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AF7832" w:rsidRDefault="00AF7832" w:rsidP="00AF7832">
      <w:pPr>
        <w:spacing w:before="12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5. </w:t>
      </w:r>
      <w:r>
        <w:rPr>
          <w:b/>
          <w:bCs/>
          <w:sz w:val="28"/>
          <w:szCs w:val="28"/>
        </w:rPr>
        <w:t>Основные источники доходов местного бюджета</w:t>
      </w:r>
    </w:p>
    <w:p w:rsidR="00AF7832" w:rsidRDefault="00AF7832" w:rsidP="00AF7832">
      <w:pPr>
        <w:ind w:firstLine="567"/>
        <w:jc w:val="both"/>
        <w:rPr>
          <w:sz w:val="28"/>
          <w:szCs w:val="28"/>
        </w:rPr>
      </w:pPr>
    </w:p>
    <w:p w:rsidR="00AF7832" w:rsidRDefault="00AF7832" w:rsidP="00AF7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местном бюджете на 2021 год поступления доходов по основным источникам в объеме согласно приложению № 4 к настоящему Решению.</w:t>
      </w:r>
    </w:p>
    <w:p w:rsidR="00AF7832" w:rsidRDefault="00AF7832" w:rsidP="00AF783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местном бюджете на 2022 и 2023 годы поступления доходов по основным источникам в объеме согласно приложению 5 к настоящему Решению.</w:t>
      </w:r>
    </w:p>
    <w:p w:rsidR="00AF7832" w:rsidRDefault="00AF7832" w:rsidP="00AF7832">
      <w:pPr>
        <w:pStyle w:val="a3"/>
        <w:spacing w:before="120"/>
        <w:ind w:firstLine="708"/>
        <w:jc w:val="both"/>
      </w:pPr>
      <w:r>
        <w:rPr>
          <w:b w:val="0"/>
          <w:bCs w:val="0"/>
        </w:rPr>
        <w:t>Статья 6.</w:t>
      </w:r>
      <w:r>
        <w:t xml:space="preserve"> Бюджетные ассигнования местного бюджета на 2021 год и на плановый период 2022 и 2023 годов</w:t>
      </w:r>
    </w:p>
    <w:p w:rsidR="00AF7832" w:rsidRDefault="00AF7832" w:rsidP="00AF7832">
      <w:pPr>
        <w:pStyle w:val="a3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1.  Утвердить  распределение бюджетных ассигнований местного бюджета по разделам, подразделам классификации расходов бюджетов Российской Федерации:</w:t>
      </w:r>
    </w:p>
    <w:p w:rsidR="00AF7832" w:rsidRDefault="00AF7832" w:rsidP="00AF7832">
      <w:pPr>
        <w:pStyle w:val="a3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1) на 2021 год  согласно приложению 6 к настоящему Решению;</w:t>
      </w:r>
    </w:p>
    <w:p w:rsidR="00AF7832" w:rsidRDefault="00AF7832" w:rsidP="00AF7832">
      <w:pPr>
        <w:pStyle w:val="a3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2) на плановый период 2022 и 2023 годов согласно приложению 7 к настоящему Решению.</w:t>
      </w:r>
    </w:p>
    <w:p w:rsidR="00AF7832" w:rsidRDefault="00AF7832" w:rsidP="00AF7832">
      <w:pPr>
        <w:pStyle w:val="a3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2. Утвердить  ведомственную структуру расходов местного бюджета:</w:t>
      </w:r>
    </w:p>
    <w:p w:rsidR="00AF7832" w:rsidRDefault="00AF7832" w:rsidP="00AF7832">
      <w:pPr>
        <w:pStyle w:val="a3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1) на 2021 год  согласно приложению 8 к настоящему Решению;</w:t>
      </w:r>
    </w:p>
    <w:p w:rsidR="00AF7832" w:rsidRDefault="00AF7832" w:rsidP="00AF7832">
      <w:pPr>
        <w:pStyle w:val="a3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2) на плановый период 2022 и 2023 годов согласно приложению 9 к настоящему Решению.</w:t>
      </w:r>
    </w:p>
    <w:p w:rsidR="00AF7832" w:rsidRDefault="00AF7832" w:rsidP="00AF7832">
      <w:pPr>
        <w:pStyle w:val="a3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3. Утвердить </w:t>
      </w:r>
      <w:r>
        <w:rPr>
          <w:b w:val="0"/>
        </w:rPr>
        <w:t>распределение бюджетных ассигнований по разделам, подразделам, целевым  статьям (муниципальным программам и не программным направлениям деятельности), группам (группам и подгруппам) видов расходов классификации расходов местного бюджета:</w:t>
      </w:r>
    </w:p>
    <w:p w:rsidR="00AF7832" w:rsidRDefault="00AF7832" w:rsidP="00AF7832">
      <w:pPr>
        <w:pStyle w:val="a3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1) на 2021 год  согласно приложению 10 к настоящему Решению;</w:t>
      </w:r>
    </w:p>
    <w:p w:rsidR="00AF7832" w:rsidRDefault="00AF7832" w:rsidP="00AF7832">
      <w:pPr>
        <w:pStyle w:val="a3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2) на плановый период 2022и 2023 годов согласно приложению 11 к настоящему Решению.</w:t>
      </w:r>
    </w:p>
    <w:p w:rsidR="00AF7832" w:rsidRDefault="00AF7832" w:rsidP="00AF7832">
      <w:pPr>
        <w:pStyle w:val="Con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на реализацию муниципальных программ на 2021 год и на плановый период 2022 и 2023 годов</w:t>
      </w:r>
    </w:p>
    <w:p w:rsidR="00AF7832" w:rsidRDefault="00AF7832" w:rsidP="00AF7832">
      <w:pPr>
        <w:pStyle w:val="ConsNormal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на реализацию</w:t>
      </w:r>
    </w:p>
    <w:p w:rsidR="00AF7832" w:rsidRDefault="00AF7832" w:rsidP="00AF7832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7832" w:rsidRDefault="00AF7832" w:rsidP="00AF7832">
      <w:pPr>
        <w:pStyle w:val="ConsNormal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2021 год согласно приложению 12 к настоящему Решению;</w:t>
      </w:r>
    </w:p>
    <w:p w:rsidR="00AF7832" w:rsidRDefault="00AF7832" w:rsidP="00AF7832">
      <w:pPr>
        <w:pStyle w:val="ConsNormal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плановый период 2022 и 2023 годов согласно приложению 13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</w:p>
    <w:p w:rsidR="00AF7832" w:rsidRDefault="00AF7832" w:rsidP="00AF7832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настоящему Решению;</w:t>
      </w:r>
    </w:p>
    <w:p w:rsidR="00AF7832" w:rsidRDefault="00AF7832" w:rsidP="00AF7832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Статья 8.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Особенности исполнения местного бюджета  в 2021 году</w:t>
      </w:r>
    </w:p>
    <w:p w:rsidR="00AF7832" w:rsidRDefault="00AF7832" w:rsidP="00AF7832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В целях финансового обеспечения расходных обязательств муниципального образования «Казахское сельское поселение» предусмотреть на 2021 год средства Резервного фонда Администрации муниципального образования «Казахское сельское поселение» в сумме 9,0 тыс. рублей, на 2022 год – 9,0 тыс. рублей, на 2023 год – 9,0 тыс. рублей. </w:t>
      </w:r>
    </w:p>
    <w:p w:rsidR="00AF7832" w:rsidRDefault="00AF7832" w:rsidP="00AF7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заключение и оплата муниципальными учреждениями и органами местного самоуправления муниципального образования договоров и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AF7832" w:rsidRDefault="00AF7832" w:rsidP="00AF7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AF7832" w:rsidRDefault="00AF7832" w:rsidP="00AF7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3.Органы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район»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AF7832" w:rsidRDefault="00AF7832" w:rsidP="00AF783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неиспользованные по состоянию на 1 января 2021 года межбюджетные трансфертные,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 бюджета, из которого они были ранее предоставлены в течение первых 15 рабочих дней текущего финансового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7832" w:rsidRDefault="00AF7832" w:rsidP="00AF783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Нормативные правовые акты муниципального образования «Казахское сельское поселение», не обеспеченные источниками финансирования в местном бюджете на 2021 год, не подлежат исполнению в 2021году.</w:t>
      </w:r>
    </w:p>
    <w:p w:rsidR="00AF7832" w:rsidRDefault="00AF7832" w:rsidP="00AF7832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Настоящее Решение вступает в силу с 1 января 2021 года.</w:t>
      </w:r>
    </w:p>
    <w:p w:rsidR="00AF7832" w:rsidRDefault="00AF7832" w:rsidP="00AF78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7. Настоящее Решение подлежит официальному опубликованию не позднее 10 дней после его подписания. </w:t>
      </w:r>
    </w:p>
    <w:p w:rsidR="00AF7832" w:rsidRDefault="00AF7832" w:rsidP="00AF78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«Казахское сельское поселение». </w:t>
      </w:r>
    </w:p>
    <w:p w:rsidR="00AF7832" w:rsidRDefault="00AF7832" w:rsidP="00AF7832">
      <w:pPr>
        <w:spacing w:before="120"/>
        <w:ind w:firstLine="720"/>
        <w:jc w:val="both"/>
        <w:rPr>
          <w:sz w:val="28"/>
          <w:szCs w:val="28"/>
        </w:rPr>
      </w:pPr>
    </w:p>
    <w:p w:rsidR="00AF7832" w:rsidRDefault="00AF7832" w:rsidP="00AF7832">
      <w:pPr>
        <w:spacing w:before="120"/>
        <w:ind w:firstLine="709"/>
        <w:jc w:val="both"/>
        <w:rPr>
          <w:sz w:val="16"/>
          <w:szCs w:val="16"/>
        </w:rPr>
      </w:pPr>
    </w:p>
    <w:p w:rsidR="00AF7832" w:rsidRDefault="00AF7832" w:rsidP="00AF7832">
      <w:pPr>
        <w:spacing w:before="120"/>
        <w:ind w:firstLine="709"/>
        <w:jc w:val="both"/>
        <w:rPr>
          <w:sz w:val="16"/>
          <w:szCs w:val="16"/>
        </w:rPr>
      </w:pPr>
    </w:p>
    <w:p w:rsidR="00AF7832" w:rsidRDefault="00AF7832" w:rsidP="00AF7832">
      <w:pPr>
        <w:spacing w:before="120"/>
        <w:ind w:firstLine="709"/>
        <w:jc w:val="both"/>
        <w:rPr>
          <w:sz w:val="16"/>
          <w:szCs w:val="16"/>
        </w:rPr>
      </w:pPr>
    </w:p>
    <w:p w:rsidR="00AF7832" w:rsidRDefault="00AF7832" w:rsidP="00AF7832">
      <w:pPr>
        <w:spacing w:before="120"/>
        <w:ind w:firstLine="709"/>
        <w:jc w:val="both"/>
        <w:rPr>
          <w:sz w:val="16"/>
          <w:szCs w:val="16"/>
        </w:rPr>
      </w:pPr>
    </w:p>
    <w:p w:rsidR="00AF7832" w:rsidRDefault="00AF7832" w:rsidP="00AF7832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1701"/>
        <w:gridCol w:w="3969"/>
      </w:tblGrid>
      <w:tr w:rsidR="00AF7832" w:rsidTr="00AF7832">
        <w:trPr>
          <w:trHeight w:val="200"/>
        </w:trPr>
        <w:tc>
          <w:tcPr>
            <w:tcW w:w="3969" w:type="dxa"/>
            <w:hideMark/>
          </w:tcPr>
          <w:p w:rsidR="00AF7832" w:rsidRDefault="00AF7832" w:rsidP="00AF7832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Казахского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Кош-Агачского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Алтай</w:t>
            </w:r>
          </w:p>
        </w:tc>
        <w:tc>
          <w:tcPr>
            <w:tcW w:w="1701" w:type="dxa"/>
          </w:tcPr>
          <w:p w:rsidR="00AF7832" w:rsidRDefault="00AF7832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F7832" w:rsidRDefault="00AF7832">
            <w:pPr>
              <w:pStyle w:val="ConsNormal"/>
              <w:snapToGrid w:val="0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832" w:rsidRDefault="00AF7832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832" w:rsidRDefault="00AF7832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Т.О.Муктасыров</w:t>
            </w:r>
            <w:proofErr w:type="spellEnd"/>
          </w:p>
        </w:tc>
      </w:tr>
      <w:tr w:rsidR="00AF7832" w:rsidTr="00AF7832">
        <w:trPr>
          <w:trHeight w:val="200"/>
        </w:trPr>
        <w:tc>
          <w:tcPr>
            <w:tcW w:w="3969" w:type="dxa"/>
          </w:tcPr>
          <w:p w:rsidR="00AF7832" w:rsidRDefault="00AF7832">
            <w:pPr>
              <w:pStyle w:val="ConsNormal"/>
              <w:widowControl w:val="0"/>
              <w:tabs>
                <w:tab w:val="left" w:pos="175"/>
                <w:tab w:val="left" w:pos="363"/>
                <w:tab w:val="left" w:pos="1026"/>
              </w:tabs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832" w:rsidRDefault="00AF7832">
            <w:pPr>
              <w:pStyle w:val="ConsNormal"/>
              <w:widowControl w:val="0"/>
              <w:snapToGrid w:val="0"/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F7832" w:rsidRDefault="00AF7832">
            <w:pPr>
              <w:pStyle w:val="ConsNormal"/>
              <w:widowControl w:val="0"/>
              <w:tabs>
                <w:tab w:val="left" w:pos="175"/>
                <w:tab w:val="left" w:pos="363"/>
                <w:tab w:val="left" w:pos="1026"/>
              </w:tabs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7832" w:rsidTr="00AF7832">
        <w:trPr>
          <w:trHeight w:val="200"/>
        </w:trPr>
        <w:tc>
          <w:tcPr>
            <w:tcW w:w="3969" w:type="dxa"/>
          </w:tcPr>
          <w:p w:rsidR="00AF7832" w:rsidRDefault="00AF7832">
            <w:pPr>
              <w:pStyle w:val="ConsNormal"/>
              <w:widowControl w:val="0"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832" w:rsidRDefault="00AF7832">
            <w:pPr>
              <w:pStyle w:val="ConsNormal"/>
              <w:widowControl w:val="0"/>
              <w:snapToGrid w:val="0"/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F7832" w:rsidRDefault="00AF7832">
            <w:pPr>
              <w:tabs>
                <w:tab w:val="left" w:pos="5812"/>
                <w:tab w:val="left" w:pos="5954"/>
                <w:tab w:val="left" w:pos="6096"/>
                <w:tab w:val="left" w:pos="6379"/>
                <w:tab w:val="left" w:pos="6521"/>
              </w:tabs>
              <w:rPr>
                <w:sz w:val="24"/>
                <w:szCs w:val="24"/>
              </w:rPr>
            </w:pPr>
          </w:p>
        </w:tc>
      </w:tr>
    </w:tbl>
    <w:p w:rsidR="00AF7832" w:rsidRDefault="00AF7832" w:rsidP="00AF7832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center"/>
        <w:rPr>
          <w:sz w:val="20"/>
          <w:szCs w:val="20"/>
        </w:rPr>
      </w:pPr>
    </w:p>
    <w:p w:rsidR="0031434D" w:rsidRDefault="00AF7832" w:rsidP="00AF7832">
      <w:r>
        <w:rPr>
          <w:sz w:val="24"/>
          <w:szCs w:val="24"/>
        </w:rPr>
        <w:t xml:space="preserve">                                                                                                 </w:t>
      </w:r>
    </w:p>
    <w:sectPr w:rsidR="0031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492"/>
    <w:multiLevelType w:val="hybridMultilevel"/>
    <w:tmpl w:val="69E4C206"/>
    <w:lvl w:ilvl="0" w:tplc="EF20399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D22D0"/>
    <w:multiLevelType w:val="hybridMultilevel"/>
    <w:tmpl w:val="8F2C00B2"/>
    <w:lvl w:ilvl="0" w:tplc="9EF46D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F7832"/>
    <w:rsid w:val="0031434D"/>
    <w:rsid w:val="0063684A"/>
    <w:rsid w:val="00A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8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F78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AF783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AF78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78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AF78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F783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AF7832"/>
    <w:pPr>
      <w:spacing w:after="0" w:line="240" w:lineRule="auto"/>
      <w:ind w:firstLine="720"/>
    </w:pPr>
    <w:rPr>
      <w:rFonts w:ascii="Consultant" w:eastAsia="Times New Roman" w:hAnsi="Consultant" w:cs="Consultant"/>
    </w:rPr>
  </w:style>
  <w:style w:type="paragraph" w:customStyle="1" w:styleId="ConsPlusNormal">
    <w:name w:val="ConsPlusNormal"/>
    <w:rsid w:val="00AF78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F78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F7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78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AF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2020-12-16T12:53:00Z</cp:lastPrinted>
  <dcterms:created xsi:type="dcterms:W3CDTF">2020-12-16T12:47:00Z</dcterms:created>
  <dcterms:modified xsi:type="dcterms:W3CDTF">2020-12-16T13:00:00Z</dcterms:modified>
</cp:coreProperties>
</file>