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 августа 1994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23-ФЗ 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И ДОПОЛНЕНИЙ В ЗАКОН РОССИЙСКОЙ ФЕДЕРАЦИИ "О ГОСУДАРСТВЕННОЙ ГРАНИЦЕ РОССИЙСКОЙ ФЕДЕРАЦИИ"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июля 1994 года 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июля 1994 года 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594) следующие изменения и дополнения: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Часть третью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"Полномочия органов государственной власти в сфере охраны Государственной границы определяются настоящим Законом, другими федеральными законам</w:t>
      </w:r>
      <w:r>
        <w:rPr>
          <w:rFonts w:ascii="Times New Roman" w:hAnsi="Times New Roman" w:cs="Times New Roman"/>
          <w:sz w:val="24"/>
          <w:szCs w:val="24"/>
        </w:rPr>
        <w:t>и, а в случаях, предусмотренных законодательством Российской Федерации, также законами и иными нормативными правовыми актами субъектов Российской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первую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"Законодательство о Государственной границе основывается на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на международных договорах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и состоит из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Закона и принимаемых в соответствии с ним других федеральных законов, законов и иных нормативных правовых актов субъектов Российской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"решениями Съезда народных депутатов Российской Федерации" заменить словами "федеральными законами"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слова "территориальных вод (территориального моря)" заменить словами "территориального моря (далее - территориальные воды)".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четвертый и пятый части первой перед словом "товаров" дополнить словом "грузов,"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 слова "законодательными актами Российской Федерации" заменить словами "федеральными законами".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первую, вторую 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девятой перед словом "товаров" дополнить</w:t>
      </w:r>
      <w:r>
        <w:rPr>
          <w:rFonts w:ascii="Times New Roman" w:hAnsi="Times New Roman" w:cs="Times New Roman"/>
          <w:sz w:val="24"/>
          <w:szCs w:val="24"/>
        </w:rPr>
        <w:t xml:space="preserve"> словом "грузов,"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шестой исключить слова "морские", "в открытое море"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десятую исключить;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двенадцатой слова "пункте 6" заменить словами "части пятнадцатой"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тринадцатой слова "Министерством безопасности Российской Федерации" заменить словами "Федеральной службой контрразведки Российской Федерации и Пограничными войсками Российской Федерации"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семнадцатой слова "аэропорта, аэродрома</w:t>
      </w:r>
      <w:r>
        <w:rPr>
          <w:rFonts w:ascii="Times New Roman" w:hAnsi="Times New Roman" w:cs="Times New Roman"/>
          <w:sz w:val="24"/>
          <w:szCs w:val="24"/>
        </w:rPr>
        <w:t xml:space="preserve"> и в дальнейшем действовать согласно ее" заменить словами "органу управления воздушным движением (аэропорту, аэродрому) и в дальнейшем действовать согласно их"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одиннадцатую, двенадцатую, тринадцатую, четырнадцатую, пятнадцатую, шестнадцатую, семнадца</w:t>
      </w:r>
      <w:r>
        <w:rPr>
          <w:rFonts w:ascii="Times New Roman" w:hAnsi="Times New Roman" w:cs="Times New Roman"/>
          <w:sz w:val="24"/>
          <w:szCs w:val="24"/>
        </w:rPr>
        <w:t>тую считать соответственно частями десятой, одиннадцатой, двенадцатой, тринадцатой, четырнадцатой, пятнадцатой и шестнадцатой.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Название и текст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перед словом "тов</w:t>
      </w:r>
      <w:r>
        <w:rPr>
          <w:rFonts w:ascii="Times New Roman" w:hAnsi="Times New Roman" w:cs="Times New Roman"/>
          <w:sz w:val="24"/>
          <w:szCs w:val="24"/>
        </w:rPr>
        <w:t>аров" дополнить словом "грузов,".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статьи, части первую, вторую, пятую перед словом "товаров" дополнить словом "грузов,"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пятую после слова "тамо</w:t>
      </w:r>
      <w:r>
        <w:rPr>
          <w:rFonts w:ascii="Times New Roman" w:hAnsi="Times New Roman" w:cs="Times New Roman"/>
          <w:sz w:val="24"/>
          <w:szCs w:val="24"/>
        </w:rPr>
        <w:t>женного" дополнить словом ", иммиграционного", после слова "фитосанитарного" дополнить словом ", автогрузового"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шестой слово "закона" заменить словами "федеральных законов", слова "министерств и ведомств Российской Федерации", "министерствами, ведо</w:t>
      </w:r>
      <w:r>
        <w:rPr>
          <w:rFonts w:ascii="Times New Roman" w:hAnsi="Times New Roman" w:cs="Times New Roman"/>
          <w:sz w:val="24"/>
          <w:szCs w:val="24"/>
        </w:rPr>
        <w:t>мствами Российской Федерации" заменить соответственно словами "федеральных органов исполнительной власти", "федеральными органами исполнительной власти", после слова "здравоохранения" дополнить словами "и медицинской промышленности"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седьмой слово "</w:t>
      </w:r>
      <w:r>
        <w:rPr>
          <w:rFonts w:ascii="Times New Roman" w:hAnsi="Times New Roman" w:cs="Times New Roman"/>
          <w:sz w:val="24"/>
          <w:szCs w:val="24"/>
        </w:rPr>
        <w:t>рейсы" заменить словом "полеты", слова "федеральные органы государственной безопасности" заменить словами "органы контрразведки Российской Федерации".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</w:t>
      </w:r>
      <w:r>
        <w:rPr>
          <w:rFonts w:ascii="Times New Roman" w:hAnsi="Times New Roman" w:cs="Times New Roman"/>
          <w:sz w:val="24"/>
          <w:szCs w:val="24"/>
        </w:rPr>
        <w:t xml:space="preserve"> первой слова "министерств и ведомств Российской Федерации" заменить словами "федеральных органов исполнительной власти", после слова "субъектов" дополнить словом "Российской"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 слова "министерством, ведомством Российской Федерации", "министер</w:t>
      </w:r>
      <w:r>
        <w:rPr>
          <w:rFonts w:ascii="Times New Roman" w:hAnsi="Times New Roman" w:cs="Times New Roman"/>
          <w:sz w:val="24"/>
          <w:szCs w:val="24"/>
        </w:rPr>
        <w:t>ств и ведомств Российской Федерации" соответственно заменить словами "федеральным органом исполнительной власти", "федеральных органов исполнительной власти", после слов "субъектом", "субъектов" дополнить словом "Российской", слова "республиканского бюджет</w:t>
      </w:r>
      <w:r>
        <w:rPr>
          <w:rFonts w:ascii="Times New Roman" w:hAnsi="Times New Roman" w:cs="Times New Roman"/>
          <w:sz w:val="24"/>
          <w:szCs w:val="24"/>
        </w:rPr>
        <w:t>а Российской Федерации" заменить словами "федерального бюджета".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четвертой слово "предоставленного" заменить словами "в соответствии с", слова "(Осно</w:t>
      </w:r>
      <w:r>
        <w:rPr>
          <w:rFonts w:ascii="Times New Roman" w:hAnsi="Times New Roman" w:cs="Times New Roman"/>
          <w:sz w:val="24"/>
          <w:szCs w:val="24"/>
        </w:rPr>
        <w:t>вным Законом)" исключить;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пятую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"Прибывшие в пункты пропуска через Государственную границу граждане Российской Федерации, утратившие в период пребывания за границей документы на право въезда на территорию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 границу определяются Правительством Российской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 слова "законодательными актами Российской Федерации" заменить словами "федеральными законами"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третью после слов "объектов или военнослужащих" доп</w:t>
      </w:r>
      <w:r>
        <w:rPr>
          <w:rFonts w:ascii="Times New Roman" w:hAnsi="Times New Roman" w:cs="Times New Roman"/>
          <w:sz w:val="24"/>
          <w:szCs w:val="24"/>
        </w:rPr>
        <w:t>олнить словами "(за исключением объектов или военнослужащих Пограничных войск Российской Федерации, когда не затрагиваются интересы предотвращения опасной военной деятельности)".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"полоса" в различных падежах заменить словом "зона" в соответствующих падежах;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части второй слово "средств" заменить словами "судов (средств)"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шестую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"Пределы пограничной зо</w:t>
      </w:r>
      <w:r>
        <w:rPr>
          <w:rFonts w:ascii="Times New Roman" w:hAnsi="Times New Roman" w:cs="Times New Roman"/>
          <w:sz w:val="24"/>
          <w:szCs w:val="24"/>
        </w:rPr>
        <w:t>ны определяются, предупреждающие знаки устанавливаются решениями органов исполнительной власти субъектов Российской Федерации по представлениям старших должностных лиц Пограничных войск Российской Федерации на территориях субъектов Российской Федерации."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восьмую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"Конкретное содержание, пространственные и временные пределы действия предусмотренных настоящим Законом правил пограничного режима, круг лиц, в отношении которых те или иные из указанных правил действуют, устанав</w:t>
      </w:r>
      <w:r>
        <w:rPr>
          <w:rFonts w:ascii="Times New Roman" w:hAnsi="Times New Roman" w:cs="Times New Roman"/>
          <w:sz w:val="24"/>
          <w:szCs w:val="24"/>
        </w:rPr>
        <w:t>ливаются решениями органов исполнительной власти субъектов Российской Федерации по согласованию со старшими должностными лицами Пограничных войск Российской Федерации на территориях субъектов Российской Федерации и подлежат опубликованию.".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названии </w:t>
      </w:r>
      <w:r>
        <w:rPr>
          <w:rFonts w:ascii="Times New Roman" w:hAnsi="Times New Roman" w:cs="Times New Roman"/>
          <w:sz w:val="24"/>
          <w:szCs w:val="24"/>
        </w:rPr>
        <w:t xml:space="preserve">и тексте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"полосе", "полосу" заменить соответственно словами "зоне", "зону".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 и тексте статьи слово "полосе" заменить словом "зоне"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предложение части первой после слова "регулируются" изложить в следующей редакции: "федеральными законами, законами и иными нормативными правовыми актами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Часть вторую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"Карантинная полоса, ее ширина, порядок ее ограждения, ветеринарный режим на ней устанавлива</w:t>
      </w:r>
      <w:r>
        <w:rPr>
          <w:rFonts w:ascii="Times New Roman" w:hAnsi="Times New Roman" w:cs="Times New Roman"/>
          <w:sz w:val="24"/>
          <w:szCs w:val="24"/>
        </w:rPr>
        <w:t>ются Министерством сельского хозяйства и продовольствия Российской Федерации или по его поручению органами ветеринарного надзора субъектов Российской Федерации. При этом содержание и выпас скота в пограничной зоне осуществляются также в порядке, предусмотр</w:t>
      </w:r>
      <w:r>
        <w:rPr>
          <w:rFonts w:ascii="Times New Roman" w:hAnsi="Times New Roman" w:cs="Times New Roman"/>
          <w:sz w:val="24"/>
          <w:szCs w:val="24"/>
        </w:rPr>
        <w:t>енном статьями 17 и 18 настоящего Закона.".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Название и текст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"судов" и "суда" дополнить соответственно словами "(средств)" и "(средства)".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Часть</w:t>
      </w:r>
      <w:r>
        <w:rPr>
          <w:rFonts w:ascii="Times New Roman" w:hAnsi="Times New Roman" w:cs="Times New Roman"/>
          <w:sz w:val="24"/>
          <w:szCs w:val="24"/>
        </w:rPr>
        <w:t xml:space="preserve"> первую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"регулируется" изложить в следующей редакции: "федеральными законами, законами и иными нормативными правовыми актами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ведется в порядке, устанавливаемом в соответствии с требованиями статей 9, 18, 20 настоящего Закона.".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первую перед словом "товаров" дополнить </w:t>
      </w:r>
      <w:r>
        <w:rPr>
          <w:rFonts w:ascii="Times New Roman" w:hAnsi="Times New Roman" w:cs="Times New Roman"/>
          <w:sz w:val="24"/>
          <w:szCs w:val="24"/>
        </w:rPr>
        <w:t xml:space="preserve">словом "грузов,"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 слова "министерствами и ведомствами Российской Федерации" заменить словами "федеральными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вторую после слов "нормативными", "нормативного" дополнить соответственно словами "правовыми", "правового"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Название и текст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перед словом "товаров" дополнить словом "грузов,".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первой слова "законодательными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ции" заменить словами "федеральными законами"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третью после слов "компетентных органов" дополнить словами "или направления им уведомления".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Из названия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сключить слова "и управления".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"Полномочия органов государственной власти Российской Федерации"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текста ста</w:t>
      </w:r>
      <w:r>
        <w:rPr>
          <w:rFonts w:ascii="Times New Roman" w:hAnsi="Times New Roman" w:cs="Times New Roman"/>
          <w:sz w:val="24"/>
          <w:szCs w:val="24"/>
        </w:rPr>
        <w:t>тьи исключить слова "Высшие", "и управления", "(Основным Законом)"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частью второй следующего содержания: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"Головным (координационным) федеральным органом исполнительной власти в сфере охраны Государственной границы является Федеральная погра</w:t>
      </w:r>
      <w:r>
        <w:rPr>
          <w:rFonts w:ascii="Times New Roman" w:hAnsi="Times New Roman" w:cs="Times New Roman"/>
          <w:sz w:val="24"/>
          <w:szCs w:val="24"/>
        </w:rPr>
        <w:t>ничная служба Российской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"Полномочия федеральных органов исполнительной власти"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абзаца второг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 слова "высших", "и управления"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пятый - пятнадцатый - Утратили силу.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слова "несет ответственность за" заменить словом "обеспечивает"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слова "</w:t>
      </w:r>
      <w:r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Федерации" заменить словами "федеральными законами"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 "Министерства и ведомства Российской Федерации" заме</w:t>
      </w:r>
      <w:r>
        <w:rPr>
          <w:rFonts w:ascii="Times New Roman" w:hAnsi="Times New Roman" w:cs="Times New Roman"/>
          <w:sz w:val="24"/>
          <w:szCs w:val="24"/>
        </w:rPr>
        <w:t>нить словами "Федеральные органы исполнительной власти", после слова "таможенный" дополнить словом ", иммиграционный", после слова "фитосанитарный" дополнить словом ", автогрузовой"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шестой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"во время" изложить в следующей редакции: "проведения пограничных поисков и операций, при отражении вооруженных вторжений на территорию Российской Федерации или воспрепятствовании незаконным массовым пересечениям Г</w:t>
      </w:r>
      <w:r>
        <w:rPr>
          <w:rFonts w:ascii="Times New Roman" w:hAnsi="Times New Roman" w:cs="Times New Roman"/>
          <w:sz w:val="24"/>
          <w:szCs w:val="24"/>
        </w:rPr>
        <w:t>осударственной границы,"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двадцать второй - двадцать восьмой - Утратили силу.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"Полномочия органов государственной власти субъектов Российской Федерации"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"Органы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Федерации:"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слова "нормативные и распорядительные" заменить словами "законы и иные нормативные правовые".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</w:t>
      </w:r>
      <w:r>
        <w:rPr>
          <w:rFonts w:ascii="Times New Roman" w:hAnsi="Times New Roman" w:cs="Times New Roman"/>
          <w:sz w:val="24"/>
          <w:szCs w:val="24"/>
        </w:rPr>
        <w:t>орой: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"полосы", "полосе" заменить соответственно словами "зоны", "зоне"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 уголовно-процессуальном порядке" дополнить словами "по подозрению в совер</w:t>
      </w:r>
      <w:r>
        <w:rPr>
          <w:rFonts w:ascii="Times New Roman" w:hAnsi="Times New Roman" w:cs="Times New Roman"/>
          <w:sz w:val="24"/>
          <w:szCs w:val="24"/>
        </w:rPr>
        <w:t>шении преступления, и подозреваемых, в отношении которых в качестве меры пресечения применено заключение под стражу"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 предложение: "В случае неявки по п</w:t>
      </w:r>
      <w:r>
        <w:rPr>
          <w:rFonts w:ascii="Times New Roman" w:hAnsi="Times New Roman" w:cs="Times New Roman"/>
          <w:sz w:val="24"/>
          <w:szCs w:val="24"/>
        </w:rPr>
        <w:t>риглашению такие лица могут быть подвергнуты приводу"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"суда" дополнить словом "(средства)"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"отражении" дополнить словом "вооруженных", после слов "на территорию Российской Федерации" дополнить словами "воспрепятствовании незаконным массовым пересечениям Государственной границы"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перед словом "закону" дополнить словом "федеральному"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шестом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открытом море" за</w:t>
      </w:r>
      <w:r>
        <w:rPr>
          <w:rFonts w:ascii="Times New Roman" w:hAnsi="Times New Roman" w:cs="Times New Roman"/>
          <w:sz w:val="24"/>
          <w:szCs w:val="24"/>
        </w:rPr>
        <w:t>менить словами "за пределами территориальных вод Российской Федерации"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частях пятой и шестой слово "законом" заменить словами "федеральными законами".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</w:t>
      </w:r>
      <w:r>
        <w:rPr>
          <w:rFonts w:ascii="Times New Roman" w:hAnsi="Times New Roman" w:cs="Times New Roman"/>
          <w:sz w:val="24"/>
          <w:szCs w:val="24"/>
        </w:rPr>
        <w:t>орой статьи 31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"3) полностью запрещать или ограничивать полеты воздушных судов в отдельных районах воздушного пространства Российской Федерации при возникновении угрозы незаконного пересечения или незаконном пересечении Госуд</w:t>
      </w:r>
      <w:r>
        <w:rPr>
          <w:rFonts w:ascii="Times New Roman" w:hAnsi="Times New Roman" w:cs="Times New Roman"/>
          <w:sz w:val="24"/>
          <w:szCs w:val="24"/>
        </w:rPr>
        <w:t>арственной границы в воздушном пространстве;".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 слова "министерств и ведомств Российской Федерации" заменить словами "федеральных органов испо</w:t>
      </w:r>
      <w:r>
        <w:rPr>
          <w:rFonts w:ascii="Times New Roman" w:hAnsi="Times New Roman" w:cs="Times New Roman"/>
          <w:sz w:val="24"/>
          <w:szCs w:val="24"/>
        </w:rPr>
        <w:t>лнительной власти"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третьей слова "законодательства Российской Федерации" заменить словами "федеральных законов".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четвертом слово "Командующ</w:t>
      </w:r>
      <w:r>
        <w:rPr>
          <w:rFonts w:ascii="Times New Roman" w:hAnsi="Times New Roman" w:cs="Times New Roman"/>
          <w:sz w:val="24"/>
          <w:szCs w:val="24"/>
        </w:rPr>
        <w:t>ие" заменить словом "Главнокомандующие"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после слов "Российской Федерации" дополнить словами ", в том числе".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В части второй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"Войск противовоз</w:t>
      </w:r>
      <w:r>
        <w:rPr>
          <w:rFonts w:ascii="Times New Roman" w:hAnsi="Times New Roman" w:cs="Times New Roman"/>
          <w:sz w:val="24"/>
          <w:szCs w:val="24"/>
        </w:rPr>
        <w:t>душной обороны и Военно-Морского Флота" заменить словами "Вооруженных Сил Российской Федерации, иных войск и воинских формирований Российской Федерации, принимающих участие в охране Государственной границы".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части первой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"власти" заменить словами "федеральной исполнительной власти", после слов "уполномоченных на то" дополнить словом "федеральным".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Пункт утратил силу.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Текст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"Лица, виновные в н</w:t>
      </w:r>
      <w:r>
        <w:rPr>
          <w:rFonts w:ascii="Times New Roman" w:hAnsi="Times New Roman" w:cs="Times New Roman"/>
          <w:sz w:val="24"/>
          <w:szCs w:val="24"/>
        </w:rPr>
        <w:t>арушении правил режима Государственной границы, пограничного режима и режима в пунктах пропуска через Государственную границу, несут уголовную ответственность, предусмотренную федеральными законами, либо административную ответственность, предусмотренную фе</w:t>
      </w:r>
      <w:r>
        <w:rPr>
          <w:rFonts w:ascii="Times New Roman" w:hAnsi="Times New Roman" w:cs="Times New Roman"/>
          <w:sz w:val="24"/>
          <w:szCs w:val="24"/>
        </w:rPr>
        <w:t>деральными законами или законами субъектов Российской Федерации.".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первой: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"республиканского бюджета Российской Федерации" заменить словами "ф</w:t>
      </w:r>
      <w:r>
        <w:rPr>
          <w:rFonts w:ascii="Times New Roman" w:hAnsi="Times New Roman" w:cs="Times New Roman"/>
          <w:sz w:val="24"/>
          <w:szCs w:val="24"/>
        </w:rPr>
        <w:t>едерального бюджета"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 вторым предложением: "Федеральным органам исполнительной власти, участвующим в охране Государственной границы, средства для охраны Государственной границы выделяются в федеральном бюджете отдельными строками."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</w:t>
      </w:r>
      <w:r>
        <w:rPr>
          <w:rFonts w:ascii="Times New Roman" w:hAnsi="Times New Roman" w:cs="Times New Roman"/>
          <w:sz w:val="24"/>
          <w:szCs w:val="24"/>
        </w:rPr>
        <w:t>торой слова "Министерством безопасности" заменить словами "Главнокомандующим Пограничными войсками Российской Федерации".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Президенту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2D5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августа 1994 года.</w:t>
      </w:r>
    </w:p>
    <w:p w:rsidR="00000000" w:rsidRDefault="002D55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23-ФЗ.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5AB"/>
    <w:rsid w:val="002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2406657-ECDB-43D6-B6A9-6932789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2727#l20" TargetMode="External"/><Relationship Id="rId18" Type="http://schemas.openxmlformats.org/officeDocument/2006/relationships/hyperlink" Target="https://normativ.kontur.ru/document?moduleid=1&amp;documentid=32727#l81" TargetMode="External"/><Relationship Id="rId26" Type="http://schemas.openxmlformats.org/officeDocument/2006/relationships/hyperlink" Target="https://normativ.kontur.ru/document?moduleid=1&amp;documentid=32727#l148" TargetMode="External"/><Relationship Id="rId39" Type="http://schemas.openxmlformats.org/officeDocument/2006/relationships/hyperlink" Target="https://normativ.kontur.ru/document?moduleid=1&amp;documentid=67753#l425" TargetMode="External"/><Relationship Id="rId21" Type="http://schemas.openxmlformats.org/officeDocument/2006/relationships/hyperlink" Target="https://normativ.kontur.ru/document?moduleid=1&amp;documentid=32727#l106" TargetMode="External"/><Relationship Id="rId34" Type="http://schemas.openxmlformats.org/officeDocument/2006/relationships/hyperlink" Target="https://normativ.kontur.ru/document?moduleid=1&amp;documentid=32727#l177" TargetMode="External"/><Relationship Id="rId42" Type="http://schemas.openxmlformats.org/officeDocument/2006/relationships/hyperlink" Target="https://normativ.kontur.ru/document?moduleid=1&amp;documentid=32727#l207" TargetMode="External"/><Relationship Id="rId47" Type="http://schemas.openxmlformats.org/officeDocument/2006/relationships/hyperlink" Target="https://normativ.kontur.ru/document?moduleid=1&amp;documentid=32727#l248" TargetMode="External"/><Relationship Id="rId50" Type="http://schemas.openxmlformats.org/officeDocument/2006/relationships/hyperlink" Target="https://normativ.kontur.ru/document?moduleid=1&amp;documentid=32727#l262" TargetMode="External"/><Relationship Id="rId55" Type="http://schemas.openxmlformats.org/officeDocument/2006/relationships/hyperlink" Target="https://normativ.kontur.ru/document?moduleid=1&amp;documentid=32727#l306" TargetMode="External"/><Relationship Id="rId7" Type="http://schemas.openxmlformats.org/officeDocument/2006/relationships/hyperlink" Target="https://normativ.kontur.ru/document?moduleid=1&amp;documentid=32727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727#l59" TargetMode="External"/><Relationship Id="rId29" Type="http://schemas.openxmlformats.org/officeDocument/2006/relationships/hyperlink" Target="https://normativ.kontur.ru/document?moduleid=1&amp;documentid=32727#l159" TargetMode="External"/><Relationship Id="rId11" Type="http://schemas.openxmlformats.org/officeDocument/2006/relationships/hyperlink" Target="https://normativ.kontur.ru/document?moduleid=1&amp;documentid=32727#l17" TargetMode="External"/><Relationship Id="rId24" Type="http://schemas.openxmlformats.org/officeDocument/2006/relationships/hyperlink" Target="https://normativ.kontur.ru/document?moduleid=1&amp;documentid=32727#l141" TargetMode="External"/><Relationship Id="rId32" Type="http://schemas.openxmlformats.org/officeDocument/2006/relationships/hyperlink" Target="https://normativ.kontur.ru/document?moduleid=1&amp;documentid=101270#l121" TargetMode="External"/><Relationship Id="rId37" Type="http://schemas.openxmlformats.org/officeDocument/2006/relationships/hyperlink" Target="https://normativ.kontur.ru/document?moduleid=1&amp;documentid=32727#l188" TargetMode="External"/><Relationship Id="rId40" Type="http://schemas.openxmlformats.org/officeDocument/2006/relationships/hyperlink" Target="https://normativ.kontur.ru/document?moduleid=1&amp;documentid=32727#l198" TargetMode="External"/><Relationship Id="rId45" Type="http://schemas.openxmlformats.org/officeDocument/2006/relationships/hyperlink" Target="https://normativ.kontur.ru/document?moduleid=1&amp;documentid=32727#l223" TargetMode="External"/><Relationship Id="rId53" Type="http://schemas.openxmlformats.org/officeDocument/2006/relationships/hyperlink" Target="https://normativ.kontur.ru/document?moduleid=1&amp;documentid=32727#l292" TargetMode="External"/><Relationship Id="rId58" Type="http://schemas.openxmlformats.org/officeDocument/2006/relationships/hyperlink" Target="https://normativ.kontur.ru/document?moduleid=1&amp;documentid=32727#l340" TargetMode="External"/><Relationship Id="rId5" Type="http://schemas.openxmlformats.org/officeDocument/2006/relationships/hyperlink" Target="https://normativ.kontur.ru/document?moduleid=1&amp;documentid=68478#l0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32727#l82" TargetMode="External"/><Relationship Id="rId14" Type="http://schemas.openxmlformats.org/officeDocument/2006/relationships/hyperlink" Target="https://normativ.kontur.ru/document?moduleid=1&amp;documentid=32727#l34" TargetMode="External"/><Relationship Id="rId22" Type="http://schemas.openxmlformats.org/officeDocument/2006/relationships/hyperlink" Target="https://normativ.kontur.ru/document?moduleid=1&amp;documentid=32727#l120" TargetMode="External"/><Relationship Id="rId27" Type="http://schemas.openxmlformats.org/officeDocument/2006/relationships/hyperlink" Target="https://normativ.kontur.ru/document?moduleid=1&amp;documentid=32727#l151" TargetMode="External"/><Relationship Id="rId30" Type="http://schemas.openxmlformats.org/officeDocument/2006/relationships/hyperlink" Target="https://normativ.kontur.ru/document?moduleid=1&amp;documentid=101270#l121" TargetMode="External"/><Relationship Id="rId35" Type="http://schemas.openxmlformats.org/officeDocument/2006/relationships/hyperlink" Target="https://normativ.kontur.ru/document?moduleid=1&amp;documentid=32727#l186" TargetMode="External"/><Relationship Id="rId43" Type="http://schemas.openxmlformats.org/officeDocument/2006/relationships/hyperlink" Target="https://normativ.kontur.ru/document?moduleid=1&amp;documentid=67753#l425" TargetMode="External"/><Relationship Id="rId48" Type="http://schemas.openxmlformats.org/officeDocument/2006/relationships/hyperlink" Target="https://normativ.kontur.ru/document?moduleid=1&amp;documentid=32727#l252" TargetMode="External"/><Relationship Id="rId56" Type="http://schemas.openxmlformats.org/officeDocument/2006/relationships/hyperlink" Target="https://normativ.kontur.ru/document?moduleid=1&amp;documentid=32727#l330" TargetMode="External"/><Relationship Id="rId8" Type="http://schemas.openxmlformats.org/officeDocument/2006/relationships/hyperlink" Target="https://normativ.kontur.ru/document?moduleid=1&amp;documentid=32727#l8" TargetMode="External"/><Relationship Id="rId51" Type="http://schemas.openxmlformats.org/officeDocument/2006/relationships/hyperlink" Target="https://normativ.kontur.ru/document?moduleid=1&amp;documentid=32727#l2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2727#l17" TargetMode="External"/><Relationship Id="rId17" Type="http://schemas.openxmlformats.org/officeDocument/2006/relationships/hyperlink" Target="https://normativ.kontur.ru/document?moduleid=1&amp;documentid=32727#l57" TargetMode="External"/><Relationship Id="rId25" Type="http://schemas.openxmlformats.org/officeDocument/2006/relationships/hyperlink" Target="https://normativ.kontur.ru/document?moduleid=1&amp;documentid=32727#l144" TargetMode="External"/><Relationship Id="rId33" Type="http://schemas.openxmlformats.org/officeDocument/2006/relationships/hyperlink" Target="https://normativ.kontur.ru/document?moduleid=1&amp;documentid=32727#l167" TargetMode="External"/><Relationship Id="rId38" Type="http://schemas.openxmlformats.org/officeDocument/2006/relationships/hyperlink" Target="https://normativ.kontur.ru/document?moduleid=1&amp;documentid=32727#l189" TargetMode="External"/><Relationship Id="rId46" Type="http://schemas.openxmlformats.org/officeDocument/2006/relationships/hyperlink" Target="https://normativ.kontur.ru/document?moduleid=1&amp;documentid=32727#l245" TargetMode="External"/><Relationship Id="rId59" Type="http://schemas.openxmlformats.org/officeDocument/2006/relationships/hyperlink" Target="https://normativ.kontur.ru/document?moduleid=1&amp;documentid=32727#l342" TargetMode="External"/><Relationship Id="rId20" Type="http://schemas.openxmlformats.org/officeDocument/2006/relationships/hyperlink" Target="https://normativ.kontur.ru/document?moduleid=1&amp;documentid=32727#l96" TargetMode="External"/><Relationship Id="rId41" Type="http://schemas.openxmlformats.org/officeDocument/2006/relationships/hyperlink" Target="https://normativ.kontur.ru/document?moduleid=1&amp;documentid=32727#l201" TargetMode="External"/><Relationship Id="rId54" Type="http://schemas.openxmlformats.org/officeDocument/2006/relationships/hyperlink" Target="https://normativ.kontur.ru/document?moduleid=1&amp;documentid=32727#l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1270#l0" TargetMode="External"/><Relationship Id="rId15" Type="http://schemas.openxmlformats.org/officeDocument/2006/relationships/hyperlink" Target="https://normativ.kontur.ru/document?moduleid=1&amp;documentid=32727#l43" TargetMode="External"/><Relationship Id="rId23" Type="http://schemas.openxmlformats.org/officeDocument/2006/relationships/hyperlink" Target="https://normativ.kontur.ru/document?moduleid=1&amp;documentid=32727#l126" TargetMode="External"/><Relationship Id="rId28" Type="http://schemas.openxmlformats.org/officeDocument/2006/relationships/hyperlink" Target="https://normativ.kontur.ru/document?moduleid=1&amp;documentid=32727#l155" TargetMode="External"/><Relationship Id="rId36" Type="http://schemas.openxmlformats.org/officeDocument/2006/relationships/hyperlink" Target="https://normativ.kontur.ru/document?moduleid=1&amp;documentid=32727#l187" TargetMode="External"/><Relationship Id="rId49" Type="http://schemas.openxmlformats.org/officeDocument/2006/relationships/hyperlink" Target="https://normativ.kontur.ru/document?moduleid=1&amp;documentid=32727#l257" TargetMode="External"/><Relationship Id="rId57" Type="http://schemas.openxmlformats.org/officeDocument/2006/relationships/hyperlink" Target="https://normativ.kontur.ru/document?moduleid=1&amp;documentid=68478#l3110" TargetMode="External"/><Relationship Id="rId10" Type="http://schemas.openxmlformats.org/officeDocument/2006/relationships/hyperlink" Target="https://normativ.kontur.ru/document?moduleid=1&amp;documentid=2672#l0" TargetMode="External"/><Relationship Id="rId31" Type="http://schemas.openxmlformats.org/officeDocument/2006/relationships/hyperlink" Target="https://normativ.kontur.ru/document?moduleid=1&amp;documentid=101270#l121" TargetMode="External"/><Relationship Id="rId44" Type="http://schemas.openxmlformats.org/officeDocument/2006/relationships/hyperlink" Target="https://normativ.kontur.ru/document?moduleid=1&amp;documentid=32727#l215" TargetMode="External"/><Relationship Id="rId52" Type="http://schemas.openxmlformats.org/officeDocument/2006/relationships/hyperlink" Target="https://normativ.kontur.ru/document?moduleid=1&amp;documentid=32727#l284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67753#l0" TargetMode="External"/><Relationship Id="rId9" Type="http://schemas.openxmlformats.org/officeDocument/2006/relationships/hyperlink" Target="https://normativ.kontur.ru/document?moduleid=1&amp;documentid=32727#l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2750</Words>
  <Characters>15676</Characters>
  <Application>Microsoft Office Word</Application>
  <DocSecurity>4</DocSecurity>
  <Lines>130</Lines>
  <Paragraphs>36</Paragraphs>
  <ScaleCrop>false</ScaleCrop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2023-04-28T04:24:00Z</dcterms:created>
  <dcterms:modified xsi:type="dcterms:W3CDTF">2023-04-28T04:24:00Z</dcterms:modified>
</cp:coreProperties>
</file>