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507A20" w:rsidTr="00507A20">
        <w:trPr>
          <w:trHeight w:val="2875"/>
        </w:trPr>
        <w:tc>
          <w:tcPr>
            <w:tcW w:w="3960" w:type="dxa"/>
            <w:hideMark/>
          </w:tcPr>
          <w:p w:rsidR="00507A20" w:rsidRDefault="00507A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507A20" w:rsidRDefault="00507A20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</w:p>
          <w:p w:rsidR="00507A20" w:rsidRDefault="00507A2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507A20" w:rsidRDefault="00507A2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507A20" w:rsidRDefault="00507A2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507A20" w:rsidRDefault="00507A20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507A20" w:rsidRDefault="00507A20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507A20" w:rsidRDefault="00507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07A20" w:rsidRDefault="00507A20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507A20" w:rsidRDefault="0050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7A20" w:rsidRDefault="008C50B3" w:rsidP="00507A20">
      <w:pPr>
        <w:tabs>
          <w:tab w:val="center" w:pos="5031"/>
        </w:tabs>
        <w:spacing w:after="0"/>
        <w:jc w:val="center"/>
        <w:rPr>
          <w:b/>
          <w:sz w:val="28"/>
          <w:szCs w:val="28"/>
          <w:lang w:val="kk-KZ"/>
        </w:rPr>
      </w:pPr>
      <w:r w:rsidRPr="008C50B3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(семнадцатая внеочередная сессия пятого созыва)</w:t>
      </w:r>
    </w:p>
    <w:p w:rsidR="00507A20" w:rsidRDefault="00507A20" w:rsidP="00507A2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831FB" w:rsidRDefault="00985A40" w:rsidP="00507A2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28.11.2022 г.</w:t>
      </w:r>
      <w:r w:rsidR="00507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17-1</w:t>
      </w:r>
    </w:p>
    <w:p w:rsidR="00B24C2E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FB" w:rsidRPr="00985A40" w:rsidRDefault="00D905E7" w:rsidP="00985A4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4C2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сельск</w:t>
      </w:r>
      <w:r w:rsidR="00F92D55">
        <w:rPr>
          <w:rFonts w:ascii="Times New Roman" w:hAnsi="Times New Roman" w:cs="Times New Roman"/>
          <w:b/>
          <w:sz w:val="24"/>
          <w:szCs w:val="24"/>
        </w:rPr>
        <w:t>ого Совета депутатов МО «Казах</w:t>
      </w:r>
      <w:r w:rsidR="00B24C2E">
        <w:rPr>
          <w:rFonts w:ascii="Times New Roman" w:hAnsi="Times New Roman" w:cs="Times New Roman"/>
          <w:b/>
          <w:sz w:val="24"/>
          <w:szCs w:val="24"/>
        </w:rPr>
        <w:t xml:space="preserve">ское сельское поселение» от </w:t>
      </w:r>
      <w:r w:rsidR="00985A40">
        <w:rPr>
          <w:rFonts w:ascii="Times New Roman" w:hAnsi="Times New Roman" w:cs="Times New Roman"/>
          <w:b/>
          <w:sz w:val="24"/>
          <w:szCs w:val="24"/>
        </w:rPr>
        <w:t>20 ноября 2020 г. №2-2</w:t>
      </w:r>
      <w:r w:rsidR="006406AD">
        <w:rPr>
          <w:rFonts w:ascii="Times New Roman" w:hAnsi="Times New Roman" w:cs="Times New Roman"/>
          <w:b/>
          <w:sz w:val="24"/>
          <w:szCs w:val="24"/>
        </w:rPr>
        <w:t xml:space="preserve"> «Об установлении и введении в действие земельн</w:t>
      </w:r>
      <w:r w:rsidR="00985A40">
        <w:rPr>
          <w:rFonts w:ascii="Times New Roman" w:hAnsi="Times New Roman" w:cs="Times New Roman"/>
          <w:b/>
          <w:sz w:val="24"/>
          <w:szCs w:val="24"/>
        </w:rPr>
        <w:t>ого налога на территории Казах</w:t>
      </w:r>
      <w:r w:rsidR="006406AD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  <w:r w:rsidR="00B24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1FB" w:rsidRDefault="004831FB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E7" w:rsidRPr="00D905E7" w:rsidRDefault="00B77EC6" w:rsidP="00D905E7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14.07.2022г № 263-ФЗ «О внесении изменений в части первую и вторую Налогового кодекса</w:t>
      </w:r>
      <w:r w:rsidR="00B24C2E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>дерации», с пунктом 1  статьи 397</w:t>
      </w:r>
      <w:r w:rsidR="00B24C2E">
        <w:rPr>
          <w:rFonts w:ascii="Times New Roman" w:hAnsi="Times New Roman" w:cs="Times New Roman"/>
          <w:sz w:val="24"/>
          <w:szCs w:val="24"/>
        </w:rPr>
        <w:t xml:space="preserve"> Налогового кодекса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="00B24C2E">
        <w:rPr>
          <w:rFonts w:ascii="Times New Roman" w:hAnsi="Times New Roman" w:cs="Times New Roman"/>
          <w:sz w:val="24"/>
          <w:szCs w:val="24"/>
        </w:rPr>
        <w:t xml:space="preserve"> </w:t>
      </w:r>
      <w:r w:rsidR="00D905E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507A20">
        <w:rPr>
          <w:rFonts w:ascii="Times New Roman" w:hAnsi="Times New Roman" w:cs="Times New Roman"/>
          <w:sz w:val="24"/>
          <w:szCs w:val="24"/>
        </w:rPr>
        <w:t>Совет депутатов Казах</w:t>
      </w:r>
      <w:r w:rsidR="00B24C2E">
        <w:rPr>
          <w:rFonts w:ascii="Times New Roman" w:hAnsi="Times New Roman" w:cs="Times New Roman"/>
          <w:sz w:val="24"/>
          <w:szCs w:val="24"/>
        </w:rPr>
        <w:t>ского  сельского поселения</w:t>
      </w:r>
      <w:r w:rsidR="00D905E7">
        <w:rPr>
          <w:rFonts w:ascii="Times New Roman" w:hAnsi="Times New Roman" w:cs="Times New Roman"/>
          <w:sz w:val="24"/>
          <w:szCs w:val="24"/>
        </w:rPr>
        <w:t xml:space="preserve">, </w:t>
      </w:r>
      <w:r w:rsidR="00D905E7" w:rsidRPr="00D905E7">
        <w:rPr>
          <w:rFonts w:ascii="Times New Roman" w:hAnsi="Times New Roman" w:cs="Times New Roman"/>
          <w:b/>
          <w:sz w:val="24"/>
          <w:szCs w:val="24"/>
        </w:rPr>
        <w:t>решил</w:t>
      </w:r>
      <w:r w:rsidR="00D905E7">
        <w:rPr>
          <w:rFonts w:ascii="Times New Roman" w:hAnsi="Times New Roman" w:cs="Times New Roman"/>
          <w:b/>
          <w:sz w:val="24"/>
          <w:szCs w:val="24"/>
        </w:rPr>
        <w:t>:</w:t>
      </w:r>
    </w:p>
    <w:p w:rsidR="00EB2CF1" w:rsidRPr="004831FB" w:rsidRDefault="00B24C2E" w:rsidP="004831FB">
      <w:pPr>
        <w:pStyle w:val="a3"/>
        <w:keepNext/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EC6">
        <w:rPr>
          <w:rFonts w:ascii="Times New Roman" w:hAnsi="Times New Roman" w:cs="Times New Roman"/>
          <w:sz w:val="24"/>
          <w:szCs w:val="24"/>
        </w:rPr>
        <w:t>Внести в Решение сельского Совета депутатов МО «</w:t>
      </w:r>
      <w:r w:rsidR="00985A40">
        <w:rPr>
          <w:rFonts w:ascii="Times New Roman" w:hAnsi="Times New Roman" w:cs="Times New Roman"/>
          <w:sz w:val="24"/>
          <w:szCs w:val="24"/>
        </w:rPr>
        <w:t>Казахское сельское поселении» от 20 ноября 2020 г.</w:t>
      </w:r>
      <w:r w:rsidR="00162FBC">
        <w:rPr>
          <w:rFonts w:ascii="Times New Roman" w:hAnsi="Times New Roman" w:cs="Times New Roman"/>
          <w:sz w:val="24"/>
          <w:szCs w:val="24"/>
        </w:rPr>
        <w:t xml:space="preserve"> </w:t>
      </w:r>
      <w:r w:rsidR="00985A40">
        <w:rPr>
          <w:rFonts w:ascii="Times New Roman" w:hAnsi="Times New Roman" w:cs="Times New Roman"/>
          <w:sz w:val="24"/>
          <w:szCs w:val="24"/>
        </w:rPr>
        <w:t>№</w:t>
      </w:r>
      <w:r w:rsidR="00162FBC">
        <w:rPr>
          <w:rFonts w:ascii="Times New Roman" w:hAnsi="Times New Roman" w:cs="Times New Roman"/>
          <w:sz w:val="24"/>
          <w:szCs w:val="24"/>
        </w:rPr>
        <w:t xml:space="preserve"> </w:t>
      </w:r>
      <w:r w:rsidR="00985A40">
        <w:rPr>
          <w:rFonts w:ascii="Times New Roman" w:hAnsi="Times New Roman" w:cs="Times New Roman"/>
          <w:sz w:val="24"/>
          <w:szCs w:val="24"/>
        </w:rPr>
        <w:t>2-2</w:t>
      </w:r>
      <w:r w:rsidR="006406AD" w:rsidRPr="00B77EC6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земельн</w:t>
      </w:r>
      <w:r w:rsidR="00985A40">
        <w:rPr>
          <w:rFonts w:ascii="Times New Roman" w:hAnsi="Times New Roman" w:cs="Times New Roman"/>
          <w:sz w:val="24"/>
          <w:szCs w:val="24"/>
        </w:rPr>
        <w:t>ого налога на территории Казах</w:t>
      </w:r>
      <w:r w:rsidR="006406AD" w:rsidRPr="00B77EC6">
        <w:rPr>
          <w:rFonts w:ascii="Times New Roman" w:hAnsi="Times New Roman" w:cs="Times New Roman"/>
          <w:sz w:val="24"/>
          <w:szCs w:val="24"/>
        </w:rPr>
        <w:t>ского сельского поселения» следующие изменения</w:t>
      </w:r>
      <w:r w:rsidR="00B77E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7EC6">
        <w:rPr>
          <w:rFonts w:ascii="Times New Roman" w:hAnsi="Times New Roman" w:cs="Times New Roman"/>
          <w:sz w:val="24"/>
          <w:szCs w:val="24"/>
        </w:rPr>
        <w:t xml:space="preserve"> </w:t>
      </w:r>
      <w:r w:rsidR="00D905E7">
        <w:rPr>
          <w:rFonts w:ascii="Times New Roman" w:hAnsi="Times New Roman" w:cs="Times New Roman"/>
          <w:sz w:val="24"/>
          <w:szCs w:val="24"/>
        </w:rPr>
        <w:t xml:space="preserve"> </w:t>
      </w:r>
      <w:r w:rsidR="00B77EC6" w:rsidRPr="00B77EC6">
        <w:rPr>
          <w:rFonts w:ascii="Times New Roman" w:hAnsi="Times New Roman" w:cs="Times New Roman"/>
          <w:sz w:val="24"/>
          <w:szCs w:val="24"/>
        </w:rPr>
        <w:t>Пункт 3.1. изложить  в новой</w:t>
      </w:r>
      <w:r w:rsidR="006406AD" w:rsidRPr="00B77EC6">
        <w:rPr>
          <w:rFonts w:ascii="Times New Roman" w:hAnsi="Times New Roman" w:cs="Times New Roman"/>
          <w:sz w:val="24"/>
          <w:szCs w:val="24"/>
        </w:rPr>
        <w:t xml:space="preserve"> </w:t>
      </w:r>
      <w:r w:rsidR="00B77EC6" w:rsidRPr="00B77EC6">
        <w:rPr>
          <w:rFonts w:ascii="Times New Roman" w:hAnsi="Times New Roman" w:cs="Times New Roman"/>
          <w:sz w:val="24"/>
          <w:szCs w:val="24"/>
        </w:rPr>
        <w:t>редакции</w:t>
      </w:r>
      <w:r w:rsidR="00B77EC6" w:rsidRPr="00B77EC6">
        <w:rPr>
          <w:rFonts w:ascii="Times New Roman" w:hAnsi="Times New Roman" w:cs="Times New Roman"/>
          <w:b/>
          <w:sz w:val="24"/>
          <w:szCs w:val="24"/>
        </w:rPr>
        <w:t>:</w:t>
      </w:r>
      <w:r w:rsidR="00D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5E7" w:rsidRPr="00D905E7">
        <w:rPr>
          <w:rFonts w:ascii="Times New Roman" w:hAnsi="Times New Roman" w:cs="Times New Roman"/>
          <w:sz w:val="24"/>
          <w:szCs w:val="24"/>
        </w:rPr>
        <w:t>«Налогоплательщики</w:t>
      </w:r>
      <w:r w:rsidR="004831FB">
        <w:rPr>
          <w:rFonts w:ascii="Times New Roman" w:hAnsi="Times New Roman" w:cs="Times New Roman"/>
          <w:sz w:val="24"/>
          <w:szCs w:val="24"/>
        </w:rPr>
        <w:t xml:space="preserve"> </w:t>
      </w:r>
      <w:r w:rsidR="00D905E7" w:rsidRPr="00D905E7">
        <w:rPr>
          <w:rFonts w:ascii="Times New Roman" w:hAnsi="Times New Roman" w:cs="Times New Roman"/>
          <w:sz w:val="24"/>
          <w:szCs w:val="24"/>
        </w:rPr>
        <w:t xml:space="preserve">- организации уплачивают налог и авансовые платежи  по налогу </w:t>
      </w:r>
      <w:r w:rsidR="00D905E7">
        <w:rPr>
          <w:rFonts w:ascii="Times New Roman" w:hAnsi="Times New Roman" w:cs="Times New Roman"/>
          <w:sz w:val="24"/>
          <w:szCs w:val="24"/>
        </w:rPr>
        <w:t>в сроки, установленные пунктом 1 статьи 397 Налогового кодекса Российской Федерации».</w:t>
      </w:r>
    </w:p>
    <w:p w:rsidR="00EB2CF1" w:rsidRPr="004831FB" w:rsidRDefault="004831FB" w:rsidP="004831FB">
      <w:pPr>
        <w:pStyle w:val="a3"/>
        <w:keepNext/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B2CF1" w:rsidRPr="004831FB">
        <w:rPr>
          <w:rFonts w:ascii="Times New Roman" w:hAnsi="Times New Roman" w:cs="Times New Roman"/>
          <w:sz w:val="24"/>
          <w:szCs w:val="24"/>
        </w:rPr>
        <w:t xml:space="preserve"> настоящее Ре</w:t>
      </w:r>
      <w:r w:rsidR="00985A40">
        <w:rPr>
          <w:rFonts w:ascii="Times New Roman" w:hAnsi="Times New Roman" w:cs="Times New Roman"/>
          <w:sz w:val="24"/>
          <w:szCs w:val="24"/>
        </w:rPr>
        <w:t xml:space="preserve">шение на официальном </w:t>
      </w:r>
      <w:r w:rsidR="004E6B2B">
        <w:rPr>
          <w:rFonts w:ascii="Times New Roman" w:hAnsi="Times New Roman" w:cs="Times New Roman"/>
          <w:sz w:val="24"/>
          <w:szCs w:val="24"/>
        </w:rPr>
        <w:t>сайт</w:t>
      </w:r>
      <w:r w:rsidR="00985A40">
        <w:rPr>
          <w:rFonts w:ascii="Times New Roman" w:hAnsi="Times New Roman" w:cs="Times New Roman"/>
          <w:sz w:val="24"/>
          <w:szCs w:val="24"/>
        </w:rPr>
        <w:t>е</w:t>
      </w:r>
      <w:r w:rsidR="00EB2CF1" w:rsidRPr="004831FB">
        <w:rPr>
          <w:rFonts w:ascii="Times New Roman" w:hAnsi="Times New Roman" w:cs="Times New Roman"/>
          <w:sz w:val="24"/>
          <w:szCs w:val="24"/>
        </w:rPr>
        <w:t xml:space="preserve"> </w:t>
      </w:r>
      <w:r w:rsidR="00985A40">
        <w:rPr>
          <w:rFonts w:ascii="Times New Roman" w:hAnsi="Times New Roman" w:cs="Times New Roman"/>
          <w:sz w:val="24"/>
          <w:szCs w:val="24"/>
        </w:rPr>
        <w:t>администрации МО Казах</w:t>
      </w:r>
      <w:r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EB2CF1" w:rsidRPr="004831FB" w:rsidRDefault="00EB2CF1" w:rsidP="004831FB">
      <w:pPr>
        <w:pStyle w:val="a3"/>
        <w:keepNext/>
        <w:widowControl w:val="0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Настояще</w:t>
      </w:r>
      <w:r w:rsidR="004831FB" w:rsidRPr="004831FB">
        <w:rPr>
          <w:rFonts w:ascii="Times New Roman" w:hAnsi="Times New Roman" w:cs="Times New Roman"/>
          <w:sz w:val="24"/>
          <w:szCs w:val="24"/>
        </w:rPr>
        <w:t>е Решение вс</w:t>
      </w:r>
      <w:r w:rsidR="000A58F6">
        <w:rPr>
          <w:rFonts w:ascii="Times New Roman" w:hAnsi="Times New Roman" w:cs="Times New Roman"/>
          <w:sz w:val="24"/>
          <w:szCs w:val="24"/>
        </w:rPr>
        <w:t>тупает в силу по истечении одного месяца с момента его официального опубликования и распространяется на правоотношения, возникшие с 1 января 2023 года.</w:t>
      </w:r>
      <w:r w:rsidR="00D905E7" w:rsidRPr="0048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5F" w:rsidRDefault="00C1045F" w:rsidP="00B77EC6">
      <w:pPr>
        <w:jc w:val="both"/>
      </w:pPr>
    </w:p>
    <w:p w:rsidR="0080415D" w:rsidRDefault="00985A40" w:rsidP="00EB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80415D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депутатов,</w:t>
      </w:r>
    </w:p>
    <w:p w:rsidR="00EB2CF1" w:rsidRPr="00D37DBC" w:rsidRDefault="00D37DBC" w:rsidP="00EB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15D">
        <w:rPr>
          <w:rFonts w:ascii="Times New Roman" w:hAnsi="Times New Roman" w:cs="Times New Roman"/>
          <w:sz w:val="24"/>
          <w:szCs w:val="24"/>
        </w:rPr>
        <w:t xml:space="preserve">    </w:t>
      </w:r>
      <w:r w:rsidR="00EB2CF1" w:rsidRPr="00D37D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85A40">
        <w:rPr>
          <w:rFonts w:ascii="Times New Roman" w:hAnsi="Times New Roman" w:cs="Times New Roman"/>
          <w:sz w:val="24"/>
          <w:szCs w:val="24"/>
        </w:rPr>
        <w:t>МО Казах</w:t>
      </w:r>
      <w:r w:rsidR="0080415D">
        <w:rPr>
          <w:rFonts w:ascii="Times New Roman" w:hAnsi="Times New Roman" w:cs="Times New Roman"/>
          <w:sz w:val="24"/>
          <w:szCs w:val="24"/>
        </w:rPr>
        <w:t>ское</w:t>
      </w:r>
      <w:r w:rsidR="00EB2CF1" w:rsidRPr="00D37DBC">
        <w:rPr>
          <w:rFonts w:ascii="Times New Roman" w:hAnsi="Times New Roman" w:cs="Times New Roman"/>
          <w:sz w:val="24"/>
          <w:szCs w:val="24"/>
        </w:rPr>
        <w:t xml:space="preserve"> с</w:t>
      </w:r>
      <w:r w:rsidR="0080415D">
        <w:rPr>
          <w:rFonts w:ascii="Times New Roman" w:hAnsi="Times New Roman" w:cs="Times New Roman"/>
          <w:sz w:val="24"/>
          <w:szCs w:val="24"/>
        </w:rPr>
        <w:t>ельское поселен</w:t>
      </w:r>
      <w:r w:rsidR="00985A40">
        <w:rPr>
          <w:rFonts w:ascii="Times New Roman" w:hAnsi="Times New Roman" w:cs="Times New Roman"/>
          <w:sz w:val="24"/>
          <w:szCs w:val="24"/>
        </w:rPr>
        <w:t xml:space="preserve">ие       _____________   У.К.Имангажинов  </w:t>
      </w:r>
    </w:p>
    <w:sectPr w:rsidR="00EB2CF1" w:rsidRPr="00D37DBC" w:rsidSect="00C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">
    <w:nsid w:val="69FA6E4E"/>
    <w:multiLevelType w:val="hybridMultilevel"/>
    <w:tmpl w:val="B86C7E5C"/>
    <w:lvl w:ilvl="0" w:tplc="F192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4C2E"/>
    <w:rsid w:val="00011462"/>
    <w:rsid w:val="00012ED3"/>
    <w:rsid w:val="00030561"/>
    <w:rsid w:val="000A58F6"/>
    <w:rsid w:val="00162FBC"/>
    <w:rsid w:val="00164AD4"/>
    <w:rsid w:val="00304C44"/>
    <w:rsid w:val="0043202C"/>
    <w:rsid w:val="004831FB"/>
    <w:rsid w:val="004E6B2B"/>
    <w:rsid w:val="00507A20"/>
    <w:rsid w:val="0058544D"/>
    <w:rsid w:val="00591F6B"/>
    <w:rsid w:val="00633B68"/>
    <w:rsid w:val="006356CD"/>
    <w:rsid w:val="006406AD"/>
    <w:rsid w:val="00722960"/>
    <w:rsid w:val="007E5A24"/>
    <w:rsid w:val="0080415D"/>
    <w:rsid w:val="00840E7F"/>
    <w:rsid w:val="008702CB"/>
    <w:rsid w:val="008C50B3"/>
    <w:rsid w:val="009240FE"/>
    <w:rsid w:val="0095128F"/>
    <w:rsid w:val="00985A40"/>
    <w:rsid w:val="00A17009"/>
    <w:rsid w:val="00B24C2E"/>
    <w:rsid w:val="00B37C98"/>
    <w:rsid w:val="00B77EC6"/>
    <w:rsid w:val="00BE3A67"/>
    <w:rsid w:val="00C1045F"/>
    <w:rsid w:val="00C42425"/>
    <w:rsid w:val="00C97F14"/>
    <w:rsid w:val="00D37DBC"/>
    <w:rsid w:val="00D905E7"/>
    <w:rsid w:val="00E734DC"/>
    <w:rsid w:val="00EB2CF1"/>
    <w:rsid w:val="00F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F"/>
  </w:style>
  <w:style w:type="paragraph" w:styleId="1">
    <w:name w:val="heading 1"/>
    <w:basedOn w:val="a"/>
    <w:next w:val="a"/>
    <w:link w:val="10"/>
    <w:qFormat/>
    <w:rsid w:val="00507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7A2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7A2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507A20"/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507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07A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2022-11-25T04:08:00Z</cp:lastPrinted>
  <dcterms:created xsi:type="dcterms:W3CDTF">2022-12-08T08:28:00Z</dcterms:created>
  <dcterms:modified xsi:type="dcterms:W3CDTF">2022-12-21T06:05:00Z</dcterms:modified>
</cp:coreProperties>
</file>