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DC7F60" w:rsidTr="00DC7F60">
        <w:trPr>
          <w:trHeight w:val="2875"/>
        </w:trPr>
        <w:tc>
          <w:tcPr>
            <w:tcW w:w="3960" w:type="dxa"/>
            <w:hideMark/>
          </w:tcPr>
          <w:p w:rsidR="00DC7F60" w:rsidRDefault="00DC7F60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ОБРАЗОВАНИЕ</w:t>
            </w:r>
          </w:p>
          <w:p w:rsidR="00DC7F60" w:rsidRDefault="00DC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DC7F60" w:rsidRDefault="00DC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DC7F60" w:rsidRDefault="00DC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</w:p>
          <w:p w:rsidR="00DC7F60" w:rsidRDefault="00DC7F6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DC7F60" w:rsidRDefault="00DC7F6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DC7F60" w:rsidRDefault="00DC7F6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DC7F60" w:rsidRDefault="00DC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C7F60" w:rsidRDefault="00DC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ÖЛМÖ</w:t>
            </w:r>
          </w:p>
          <w:p w:rsidR="00DC7F60" w:rsidRDefault="00DC7F60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DC7F60" w:rsidRDefault="00DC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DC7F60" w:rsidRDefault="00DC7F60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DC7F60" w:rsidRDefault="00DC7F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C7F60" w:rsidRDefault="00DC7F60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DC7F60" w:rsidRDefault="00DC7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7F60" w:rsidRDefault="006425E3" w:rsidP="00DC7F60">
      <w:pPr>
        <w:spacing w:after="0"/>
        <w:rPr>
          <w:b/>
          <w:sz w:val="24"/>
          <w:szCs w:val="24"/>
        </w:rPr>
      </w:pPr>
      <w:r w:rsidRPr="006425E3">
        <w:pict>
          <v:line id="_x0000_s1027" style="position:absolute;z-index:251658240;mso-position-horizontal-relative:text;mso-position-vertical-relative:text" from="-32pt,5.8pt" to="493.6pt,5.8pt" strokeweight="4.5pt">
            <v:stroke linestyle="thickThin"/>
          </v:line>
        </w:pict>
      </w:r>
      <w:r w:rsidR="00DC7F60">
        <w:rPr>
          <w:b/>
          <w:sz w:val="28"/>
          <w:szCs w:val="28"/>
        </w:rPr>
        <w:t xml:space="preserve"> </w:t>
      </w:r>
    </w:p>
    <w:p w:rsidR="00DC7F60" w:rsidRPr="00590432" w:rsidRDefault="00DC7F60" w:rsidP="005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32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DC7F60" w:rsidRPr="00590432" w:rsidRDefault="00DC7F60" w:rsidP="005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0432">
        <w:rPr>
          <w:rFonts w:ascii="Times New Roman" w:hAnsi="Times New Roman" w:cs="Times New Roman"/>
          <w:b/>
          <w:sz w:val="28"/>
          <w:szCs w:val="28"/>
        </w:rPr>
        <w:t>КАЗАХСКОЕ СЕЛЬСКОЕ ПОСЕЛЕНИЕ КОШ-АГАЧСКОГО РАЙОНА РЕСПУБЛИКИ АЛТАЙ</w:t>
      </w:r>
    </w:p>
    <w:p w:rsidR="00590432" w:rsidRDefault="00DC7F60" w:rsidP="005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7F60" w:rsidRPr="00590432" w:rsidRDefault="002F5256" w:rsidP="00590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0"/>
          <w:szCs w:val="20"/>
        </w:rPr>
        <w:t xml:space="preserve">(четырнадцатая </w:t>
      </w:r>
      <w:r w:rsidR="00DC7F60">
        <w:rPr>
          <w:b/>
          <w:sz w:val="20"/>
          <w:szCs w:val="20"/>
        </w:rPr>
        <w:t>очередная сессия пятого созыва)</w:t>
      </w:r>
    </w:p>
    <w:p w:rsidR="00DC7F60" w:rsidRPr="002511BD" w:rsidRDefault="002511BD" w:rsidP="00DC7F6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1BD">
        <w:rPr>
          <w:sz w:val="28"/>
          <w:szCs w:val="28"/>
        </w:rPr>
        <w:t xml:space="preserve"> 29.06.2022г.            </w:t>
      </w:r>
      <w:r w:rsidR="00DC7F60" w:rsidRPr="002511B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</w:t>
      </w:r>
      <w:r w:rsidR="00DC7F60" w:rsidRPr="002511BD">
        <w:rPr>
          <w:sz w:val="28"/>
          <w:szCs w:val="28"/>
        </w:rPr>
        <w:t xml:space="preserve">                                         </w:t>
      </w:r>
      <w:r w:rsidR="000853B3" w:rsidRPr="002511BD">
        <w:rPr>
          <w:sz w:val="28"/>
          <w:szCs w:val="28"/>
        </w:rPr>
        <w:t xml:space="preserve">       </w:t>
      </w:r>
      <w:r w:rsidR="00DC7F60" w:rsidRPr="002511BD">
        <w:rPr>
          <w:sz w:val="28"/>
          <w:szCs w:val="28"/>
        </w:rPr>
        <w:t xml:space="preserve">    </w:t>
      </w:r>
      <w:r w:rsidRPr="002511BD">
        <w:rPr>
          <w:sz w:val="28"/>
          <w:szCs w:val="28"/>
        </w:rPr>
        <w:t>№</w:t>
      </w:r>
      <w:r w:rsidR="00DC7F60" w:rsidRPr="002511BD">
        <w:rPr>
          <w:sz w:val="28"/>
          <w:szCs w:val="28"/>
        </w:rPr>
        <w:t xml:space="preserve">  </w:t>
      </w:r>
      <w:r w:rsidR="000F2958" w:rsidRPr="002511BD">
        <w:rPr>
          <w:sz w:val="28"/>
          <w:szCs w:val="28"/>
        </w:rPr>
        <w:t>14-5</w:t>
      </w:r>
      <w:r w:rsidR="00DC7F60" w:rsidRPr="002511BD">
        <w:rPr>
          <w:sz w:val="28"/>
          <w:szCs w:val="28"/>
        </w:rPr>
        <w:t xml:space="preserve">       </w:t>
      </w:r>
      <w:r w:rsidR="00D12C90" w:rsidRPr="002511BD">
        <w:rPr>
          <w:sz w:val="28"/>
          <w:szCs w:val="28"/>
        </w:rPr>
        <w:t xml:space="preserve">           </w:t>
      </w:r>
      <w:r w:rsidR="00D12C90" w:rsidRPr="002511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DC7F60" w:rsidRPr="002511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7F60" w:rsidRDefault="00DC7F60" w:rsidP="000853B3">
      <w:pPr>
        <w:pStyle w:val="ConsPlusTitle"/>
        <w:widowControl/>
        <w:spacing w:line="23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9043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31.03.2021г. № 6-</w:t>
      </w:r>
      <w:r w:rsidR="00325094" w:rsidRPr="00590432">
        <w:rPr>
          <w:rFonts w:ascii="Times New Roman" w:hAnsi="Times New Roman" w:cs="Times New Roman"/>
          <w:sz w:val="28"/>
          <w:szCs w:val="28"/>
        </w:rPr>
        <w:t>1</w:t>
      </w:r>
      <w:r w:rsidR="00D12C90" w:rsidRPr="0059043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12C90" w:rsidRPr="0059043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="00D12C90" w:rsidRPr="00590432">
        <w:rPr>
          <w:rFonts w:ascii="Times New Roman" w:hAnsi="Times New Roman" w:cs="Times New Roman"/>
          <w:sz w:val="28"/>
          <w:szCs w:val="28"/>
        </w:rPr>
        <w:t xml:space="preserve">положения о порядке и условиях приватизации муниципального имущества МО </w:t>
      </w:r>
      <w:r w:rsidR="00D12C90" w:rsidRPr="00590432">
        <w:rPr>
          <w:rFonts w:ascii="Times New Roman" w:hAnsi="Times New Roman" w:cs="Times New Roman"/>
          <w:kern w:val="2"/>
          <w:sz w:val="28"/>
          <w:szCs w:val="28"/>
        </w:rPr>
        <w:t xml:space="preserve">Казахское сельское поселение </w:t>
      </w:r>
      <w:proofErr w:type="spellStart"/>
      <w:r w:rsidR="00D12C90" w:rsidRPr="00590432">
        <w:rPr>
          <w:rFonts w:ascii="Times New Roman" w:hAnsi="Times New Roman" w:cs="Times New Roman"/>
          <w:kern w:val="2"/>
          <w:sz w:val="28"/>
          <w:szCs w:val="28"/>
        </w:rPr>
        <w:t>Кош-Агачского</w:t>
      </w:r>
      <w:proofErr w:type="spellEnd"/>
      <w:r w:rsidR="00D12C90" w:rsidRPr="00590432">
        <w:rPr>
          <w:rFonts w:ascii="Times New Roman" w:hAnsi="Times New Roman" w:cs="Times New Roman"/>
          <w:kern w:val="2"/>
          <w:sz w:val="28"/>
          <w:szCs w:val="28"/>
        </w:rPr>
        <w:t xml:space="preserve"> района Республики Алтай»</w:t>
      </w:r>
    </w:p>
    <w:p w:rsidR="002511BD" w:rsidRPr="00590432" w:rsidRDefault="002511BD" w:rsidP="000853B3">
      <w:pPr>
        <w:pStyle w:val="ConsPlusTitle"/>
        <w:widowControl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F60" w:rsidRPr="00590432" w:rsidRDefault="00590432" w:rsidP="00DC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507A" w:rsidRPr="00590432">
        <w:rPr>
          <w:rFonts w:ascii="Times New Roman" w:hAnsi="Times New Roman" w:cs="Times New Roman"/>
          <w:sz w:val="28"/>
          <w:szCs w:val="28"/>
        </w:rPr>
        <w:t>В соответствии с п.12 ст. 30.1 Закона № 178-ФЗ</w:t>
      </w:r>
      <w:r w:rsidR="00DC7F60" w:rsidRPr="00590432">
        <w:rPr>
          <w:rFonts w:ascii="Times New Roman" w:hAnsi="Times New Roman" w:cs="Times New Roman"/>
          <w:sz w:val="28"/>
          <w:szCs w:val="28"/>
        </w:rPr>
        <w:t xml:space="preserve"> и в связи с прот</w:t>
      </w:r>
      <w:r w:rsidR="00D12C90" w:rsidRPr="00590432">
        <w:rPr>
          <w:rFonts w:ascii="Times New Roman" w:hAnsi="Times New Roman" w:cs="Times New Roman"/>
          <w:sz w:val="28"/>
          <w:szCs w:val="28"/>
        </w:rPr>
        <w:t>естом прокуратуры  от 25.05.2022 г. № 07-03-2022 «На Положения о порядке и условиях приватизации муниципального имущества</w:t>
      </w:r>
      <w:r w:rsidR="002511BD">
        <w:rPr>
          <w:rFonts w:ascii="Times New Roman" w:hAnsi="Times New Roman" w:cs="Times New Roman"/>
          <w:sz w:val="28"/>
          <w:szCs w:val="28"/>
        </w:rPr>
        <w:t xml:space="preserve"> </w:t>
      </w:r>
      <w:r w:rsidR="00DC7F60" w:rsidRPr="00590432">
        <w:rPr>
          <w:rFonts w:ascii="Times New Roman" w:hAnsi="Times New Roman" w:cs="Times New Roman"/>
          <w:sz w:val="28"/>
          <w:szCs w:val="28"/>
        </w:rPr>
        <w:t xml:space="preserve"> МО Казахское сельское поселение»</w:t>
      </w:r>
      <w:r w:rsidR="002511BD">
        <w:rPr>
          <w:rFonts w:ascii="Times New Roman" w:hAnsi="Times New Roman" w:cs="Times New Roman"/>
          <w:sz w:val="28"/>
          <w:szCs w:val="28"/>
        </w:rPr>
        <w:t xml:space="preserve"> Совет депутатов МО Казахское сельское поселение</w:t>
      </w:r>
    </w:p>
    <w:p w:rsidR="00DC7F60" w:rsidRPr="00590432" w:rsidRDefault="00DC7F60" w:rsidP="00DC7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3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7F60" w:rsidRPr="00590432" w:rsidRDefault="00DC7F60" w:rsidP="005904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43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12C90" w:rsidRPr="00590432">
        <w:rPr>
          <w:rFonts w:ascii="Times New Roman" w:hAnsi="Times New Roman" w:cs="Times New Roman"/>
          <w:sz w:val="28"/>
          <w:szCs w:val="28"/>
        </w:rPr>
        <w:t>в решение Совета депутатов от 31</w:t>
      </w:r>
      <w:r w:rsidRPr="00590432">
        <w:rPr>
          <w:rFonts w:ascii="Times New Roman" w:hAnsi="Times New Roman" w:cs="Times New Roman"/>
          <w:sz w:val="28"/>
          <w:szCs w:val="28"/>
        </w:rPr>
        <w:t>.</w:t>
      </w:r>
      <w:r w:rsidR="00D12C90" w:rsidRPr="00590432">
        <w:rPr>
          <w:rFonts w:ascii="Times New Roman" w:hAnsi="Times New Roman" w:cs="Times New Roman"/>
          <w:sz w:val="28"/>
          <w:szCs w:val="28"/>
        </w:rPr>
        <w:t>03.2021 г. № 6-1</w:t>
      </w:r>
      <w:r w:rsidR="00325094" w:rsidRPr="0059043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условиях приватизации муниципального имущества МО Казахское сельское поселение»</w:t>
      </w:r>
      <w:r w:rsidR="00E8372A" w:rsidRPr="00590432">
        <w:rPr>
          <w:rFonts w:ascii="Times New Roman" w:hAnsi="Times New Roman" w:cs="Times New Roman"/>
          <w:sz w:val="28"/>
          <w:szCs w:val="28"/>
        </w:rPr>
        <w:t>, пункт 10</w:t>
      </w:r>
      <w:r w:rsidRPr="005904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редакции;</w:t>
      </w:r>
    </w:p>
    <w:p w:rsidR="00DC7F60" w:rsidRPr="00590432" w:rsidRDefault="00DC7F60" w:rsidP="00DC7F60">
      <w:pPr>
        <w:pStyle w:val="a3"/>
        <w:jc w:val="both"/>
        <w:rPr>
          <w:sz w:val="28"/>
          <w:szCs w:val="28"/>
        </w:rPr>
      </w:pPr>
    </w:p>
    <w:p w:rsidR="00E8372A" w:rsidRPr="00590432" w:rsidRDefault="000F2958" w:rsidP="00E83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5DB8">
        <w:rPr>
          <w:rFonts w:ascii="Times New Roman" w:hAnsi="Times New Roman" w:cs="Times New Roman"/>
          <w:sz w:val="28"/>
          <w:szCs w:val="28"/>
        </w:rPr>
        <w:t xml:space="preserve"> главу 4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372A" w:rsidRPr="00590432">
        <w:rPr>
          <w:rFonts w:ascii="Times New Roman" w:hAnsi="Times New Roman" w:cs="Times New Roman"/>
          <w:sz w:val="28"/>
          <w:szCs w:val="28"/>
        </w:rPr>
        <w:t>.10</w:t>
      </w:r>
      <w:r w:rsidR="008B5DB8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60" w:rsidRPr="00590432">
        <w:rPr>
          <w:rFonts w:ascii="Times New Roman" w:hAnsi="Times New Roman" w:cs="Times New Roman"/>
          <w:sz w:val="28"/>
          <w:szCs w:val="28"/>
        </w:rPr>
        <w:t>:</w:t>
      </w:r>
    </w:p>
    <w:p w:rsidR="00DC7F60" w:rsidRPr="00590432" w:rsidRDefault="00E8372A" w:rsidP="00590432">
      <w:pPr>
        <w:pStyle w:val="a3"/>
        <w:numPr>
          <w:ilvl w:val="0"/>
          <w:numId w:val="6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432">
        <w:rPr>
          <w:rFonts w:ascii="Times New Roman" w:hAnsi="Times New Roman" w:cs="Times New Roman"/>
          <w:sz w:val="28"/>
          <w:szCs w:val="28"/>
        </w:rPr>
        <w:t>Перечни сгруппированного по видам экономической деятельности государственного и муниципального имущества</w:t>
      </w:r>
      <w:r w:rsidR="00F329C0" w:rsidRPr="00590432">
        <w:rPr>
          <w:rFonts w:ascii="Times New Roman" w:hAnsi="Times New Roman" w:cs="Times New Roman"/>
          <w:sz w:val="28"/>
          <w:szCs w:val="28"/>
        </w:rPr>
        <w:t xml:space="preserve">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государственной или муниципальной собственности, иного имущества, составляющего казну Российской </w:t>
      </w:r>
      <w:r w:rsidR="00F329C0" w:rsidRPr="00590432">
        <w:rPr>
          <w:rFonts w:ascii="Times New Roman" w:hAnsi="Times New Roman" w:cs="Times New Roman"/>
          <w:sz w:val="28"/>
          <w:szCs w:val="28"/>
        </w:rPr>
        <w:lastRenderedPageBreak/>
        <w:t>Федерации,  казну субъекта Российской Федерации либо муниципального</w:t>
      </w:r>
      <w:proofErr w:type="gramEnd"/>
      <w:r w:rsidR="00F329C0" w:rsidRPr="00590432">
        <w:rPr>
          <w:rFonts w:ascii="Times New Roman" w:hAnsi="Times New Roman" w:cs="Times New Roman"/>
          <w:sz w:val="28"/>
          <w:szCs w:val="28"/>
        </w:rPr>
        <w:t xml:space="preserve"> образования), с указанием характеристики соответствующего имущества;</w:t>
      </w:r>
    </w:p>
    <w:p w:rsidR="00F329C0" w:rsidRPr="00590432" w:rsidRDefault="00F329C0" w:rsidP="00590432">
      <w:pPr>
        <w:pStyle w:val="a3"/>
        <w:numPr>
          <w:ilvl w:val="0"/>
          <w:numId w:val="6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90432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</w:t>
      </w:r>
      <w:r w:rsidR="0035762E" w:rsidRPr="00590432">
        <w:rPr>
          <w:rFonts w:ascii="Times New Roman" w:hAnsi="Times New Roman" w:cs="Times New Roman"/>
          <w:sz w:val="28"/>
          <w:szCs w:val="28"/>
        </w:rPr>
        <w:t xml:space="preserve">, акции, </w:t>
      </w:r>
      <w:proofErr w:type="gramStart"/>
      <w:r w:rsidR="0035762E" w:rsidRPr="00590432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="0035762E" w:rsidRPr="00590432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 и органов местного самоуправления подлежат внесению в уставный капитал иных акционерных обществ;</w:t>
      </w:r>
    </w:p>
    <w:p w:rsidR="0035762E" w:rsidRPr="00590432" w:rsidRDefault="0035762E" w:rsidP="00590432">
      <w:pPr>
        <w:pStyle w:val="a3"/>
        <w:numPr>
          <w:ilvl w:val="0"/>
          <w:numId w:val="6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90432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Российской Федерации, субъекта Российской Федерации либо муниципального образования, которое подлежит внесению в уставный капитал акционерных обществ;</w:t>
      </w:r>
    </w:p>
    <w:p w:rsidR="00CE386B" w:rsidRPr="00590432" w:rsidRDefault="0035762E" w:rsidP="00590432">
      <w:pPr>
        <w:pStyle w:val="a3"/>
        <w:numPr>
          <w:ilvl w:val="0"/>
          <w:numId w:val="6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90432">
        <w:rPr>
          <w:rFonts w:ascii="Times New Roman" w:hAnsi="Times New Roman" w:cs="Times New Roman"/>
          <w:sz w:val="28"/>
          <w:szCs w:val="28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</w:t>
      </w:r>
      <w:r w:rsidR="00DE488A" w:rsidRPr="00590432">
        <w:rPr>
          <w:rFonts w:ascii="Times New Roman" w:hAnsi="Times New Roman" w:cs="Times New Roman"/>
          <w:sz w:val="28"/>
          <w:szCs w:val="28"/>
        </w:rPr>
        <w:t xml:space="preserve">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CE386B" w:rsidRPr="00590432" w:rsidRDefault="00CE386B" w:rsidP="00CE386B">
      <w:pPr>
        <w:jc w:val="both"/>
        <w:rPr>
          <w:rFonts w:ascii="Times New Roman" w:hAnsi="Times New Roman" w:cs="Times New Roman"/>
          <w:sz w:val="28"/>
          <w:szCs w:val="28"/>
        </w:rPr>
      </w:pPr>
      <w:r w:rsidRPr="00590432">
        <w:rPr>
          <w:rFonts w:ascii="Times New Roman" w:hAnsi="Times New Roman" w:cs="Times New Roman"/>
          <w:sz w:val="28"/>
          <w:szCs w:val="28"/>
        </w:rPr>
        <w:t xml:space="preserve">           В главу 8 п. 28 добавить </w:t>
      </w:r>
      <w:proofErr w:type="spellStart"/>
      <w:proofErr w:type="gramStart"/>
      <w:r w:rsidRPr="0059043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904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0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90432">
        <w:rPr>
          <w:rFonts w:ascii="Times New Roman" w:hAnsi="Times New Roman" w:cs="Times New Roman"/>
          <w:sz w:val="28"/>
          <w:szCs w:val="28"/>
        </w:rPr>
        <w:t>:</w:t>
      </w:r>
    </w:p>
    <w:p w:rsidR="00CE386B" w:rsidRPr="00590432" w:rsidRDefault="00CE386B" w:rsidP="00590432">
      <w:pPr>
        <w:jc w:val="both"/>
        <w:rPr>
          <w:rFonts w:ascii="Times New Roman" w:hAnsi="Times New Roman" w:cs="Times New Roman"/>
          <w:sz w:val="28"/>
          <w:szCs w:val="28"/>
        </w:rPr>
      </w:pPr>
      <w:r w:rsidRPr="00590432">
        <w:rPr>
          <w:rFonts w:ascii="Times New Roman" w:hAnsi="Times New Roman" w:cs="Times New Roman"/>
          <w:sz w:val="28"/>
          <w:szCs w:val="28"/>
        </w:rPr>
        <w:t xml:space="preserve">           а)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</w:t>
      </w:r>
      <w:r w:rsidR="001B3EDB" w:rsidRPr="00590432">
        <w:rPr>
          <w:rFonts w:ascii="Times New Roman" w:hAnsi="Times New Roman" w:cs="Times New Roman"/>
          <w:sz w:val="28"/>
          <w:szCs w:val="28"/>
        </w:rPr>
        <w:t>огут быть взысканы также убытки</w:t>
      </w:r>
      <w:r w:rsidRPr="00590432">
        <w:rPr>
          <w:rFonts w:ascii="Times New Roman" w:hAnsi="Times New Roman" w:cs="Times New Roman"/>
          <w:sz w:val="28"/>
          <w:szCs w:val="28"/>
        </w:rPr>
        <w:t>, причиненные неисполнением договора купли-продажи.</w:t>
      </w:r>
    </w:p>
    <w:p w:rsidR="0009507A" w:rsidRPr="00590432" w:rsidRDefault="0009507A" w:rsidP="00CE386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0432">
        <w:rPr>
          <w:rFonts w:ascii="Times New Roman" w:hAnsi="Times New Roman" w:cs="Times New Roman"/>
          <w:sz w:val="28"/>
          <w:szCs w:val="28"/>
        </w:rPr>
        <w:t xml:space="preserve">В </w:t>
      </w:r>
      <w:r w:rsidR="008B5DB8">
        <w:rPr>
          <w:rFonts w:ascii="Times New Roman" w:hAnsi="Times New Roman" w:cs="Times New Roman"/>
          <w:sz w:val="28"/>
          <w:szCs w:val="28"/>
        </w:rPr>
        <w:t xml:space="preserve">главу 7 </w:t>
      </w:r>
      <w:r w:rsidRPr="00590432">
        <w:rPr>
          <w:rFonts w:ascii="Times New Roman" w:hAnsi="Times New Roman" w:cs="Times New Roman"/>
          <w:sz w:val="28"/>
          <w:szCs w:val="28"/>
        </w:rPr>
        <w:t xml:space="preserve">п.26 добавить </w:t>
      </w:r>
      <w:proofErr w:type="spellStart"/>
      <w:proofErr w:type="gramStart"/>
      <w:r w:rsidRPr="0059043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904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0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90432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09507A" w:rsidRPr="00590432" w:rsidRDefault="0009507A" w:rsidP="00590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3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90432">
        <w:rPr>
          <w:rFonts w:ascii="Times New Roman" w:hAnsi="Times New Roman" w:cs="Times New Roman"/>
          <w:sz w:val="28"/>
          <w:szCs w:val="28"/>
        </w:rPr>
        <w:t xml:space="preserve">5) В случае существенного нарушения эксплуатационного обязательства собственником и (или) законным владельцем объектов </w:t>
      </w:r>
      <w:proofErr w:type="spellStart"/>
      <w:r w:rsidRPr="00590432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590432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орган местного самоуправления вправе обратиться в суд с иском об изъятии посредством выкупа указанного имущества, стоимость которого определяется по результатам проведения оценки такого имущества в соответствии с ФЗ от 29 июля</w:t>
      </w:r>
      <w:proofErr w:type="gramEnd"/>
      <w:r w:rsidRPr="00590432">
        <w:rPr>
          <w:rFonts w:ascii="Times New Roman" w:hAnsi="Times New Roman" w:cs="Times New Roman"/>
          <w:sz w:val="28"/>
          <w:szCs w:val="28"/>
        </w:rPr>
        <w:t xml:space="preserve"> 1998 года № 135-ФЗ «Об оценочной деятельности в Российской Федерации», за вычетом убытков, причиненных потребителям вследствие существенного нарушения</w:t>
      </w:r>
      <w:r w:rsidR="00590432" w:rsidRPr="00590432">
        <w:rPr>
          <w:rFonts w:ascii="Times New Roman" w:hAnsi="Times New Roman" w:cs="Times New Roman"/>
          <w:sz w:val="28"/>
          <w:szCs w:val="28"/>
        </w:rPr>
        <w:t xml:space="preserve"> инвестиционного обязательства и (или) эксплуатационного обязательства.</w:t>
      </w:r>
    </w:p>
    <w:p w:rsidR="00C818A3" w:rsidRPr="00590432" w:rsidRDefault="000853B3" w:rsidP="005904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43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официального опубликования.</w:t>
      </w:r>
    </w:p>
    <w:p w:rsidR="00C818A3" w:rsidRDefault="00C818A3"/>
    <w:p w:rsidR="000853B3" w:rsidRPr="008B5DB8" w:rsidRDefault="000853B3" w:rsidP="0008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B5DB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5D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53881" w:rsidRPr="008B5D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5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853B3" w:rsidRPr="008B5DB8" w:rsidRDefault="000853B3" w:rsidP="0008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B8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</w:t>
      </w:r>
      <w:r w:rsidR="00653881" w:rsidRPr="008B5D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5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B3" w:rsidRPr="008B5DB8" w:rsidRDefault="000853B3" w:rsidP="00085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DB8">
        <w:rPr>
          <w:rFonts w:ascii="Times New Roman" w:hAnsi="Times New Roman" w:cs="Times New Roman"/>
          <w:sz w:val="28"/>
          <w:szCs w:val="28"/>
        </w:rPr>
        <w:t xml:space="preserve">МО «Казахское поселение»                                      </w:t>
      </w:r>
      <w:r w:rsidR="00653881" w:rsidRPr="008B5D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5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853B3" w:rsidRPr="008B5DB8" w:rsidRDefault="00653881" w:rsidP="0008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B8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8B5DB8">
        <w:rPr>
          <w:rFonts w:ascii="Times New Roman" w:hAnsi="Times New Roman" w:cs="Times New Roman"/>
          <w:sz w:val="28"/>
          <w:szCs w:val="28"/>
        </w:rPr>
        <w:t>Канапьянов</w:t>
      </w:r>
      <w:proofErr w:type="spellEnd"/>
      <w:r w:rsidRPr="008B5DB8">
        <w:rPr>
          <w:rFonts w:ascii="Times New Roman" w:hAnsi="Times New Roman" w:cs="Times New Roman"/>
          <w:sz w:val="28"/>
          <w:szCs w:val="28"/>
        </w:rPr>
        <w:t xml:space="preserve"> Е.Б.</w:t>
      </w:r>
      <w:r w:rsidR="000853B3" w:rsidRPr="008B5D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B5D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3B3" w:rsidRPr="008B5D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853B3" w:rsidRPr="008B5DB8" w:rsidRDefault="000853B3" w:rsidP="0008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B3" w:rsidRDefault="000853B3" w:rsidP="000853B3">
      <w:pPr>
        <w:pStyle w:val="a5"/>
        <w:tabs>
          <w:tab w:val="left" w:leader="underscore" w:pos="6858"/>
          <w:tab w:val="left" w:leader="underscore" w:pos="8409"/>
          <w:tab w:val="left" w:leader="underscore" w:pos="9330"/>
        </w:tabs>
        <w:spacing w:after="517" w:line="274" w:lineRule="exact"/>
        <w:ind w:right="40"/>
        <w:jc w:val="both"/>
        <w:rPr>
          <w:rStyle w:val="a6"/>
          <w:color w:val="000000"/>
        </w:rPr>
      </w:pPr>
    </w:p>
    <w:p w:rsidR="00C818A3" w:rsidRDefault="00C818A3"/>
    <w:p w:rsidR="00C818A3" w:rsidRDefault="00C818A3"/>
    <w:p w:rsidR="00C818A3" w:rsidRDefault="00C818A3"/>
    <w:p w:rsidR="00C818A3" w:rsidRDefault="00C818A3"/>
    <w:p w:rsidR="00C818A3" w:rsidRDefault="00C818A3"/>
    <w:p w:rsidR="00C818A3" w:rsidRDefault="00C818A3"/>
    <w:p w:rsidR="00C818A3" w:rsidRDefault="00C818A3"/>
    <w:p w:rsidR="00C818A3" w:rsidRDefault="00C818A3"/>
    <w:p w:rsidR="00C818A3" w:rsidRDefault="00C818A3"/>
    <w:p w:rsidR="00C818A3" w:rsidRDefault="00C818A3"/>
    <w:p w:rsidR="00590432" w:rsidRDefault="00590432"/>
    <w:p w:rsidR="00590432" w:rsidRDefault="00590432"/>
    <w:p w:rsidR="00590432" w:rsidRDefault="00590432"/>
    <w:p w:rsidR="00590432" w:rsidRDefault="00590432"/>
    <w:p w:rsidR="00C818A3" w:rsidRDefault="00C818A3"/>
    <w:p w:rsidR="00C818A3" w:rsidRDefault="00C818A3"/>
    <w:p w:rsidR="00C818A3" w:rsidRDefault="00C818A3"/>
    <w:sectPr w:rsidR="00C818A3" w:rsidSect="0077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EB2"/>
    <w:multiLevelType w:val="hybridMultilevel"/>
    <w:tmpl w:val="6BF28A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C72B0"/>
    <w:multiLevelType w:val="hybridMultilevel"/>
    <w:tmpl w:val="25D24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AE63AC"/>
    <w:multiLevelType w:val="hybridMultilevel"/>
    <w:tmpl w:val="5030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E323B"/>
    <w:multiLevelType w:val="hybridMultilevel"/>
    <w:tmpl w:val="82D23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85457"/>
    <w:multiLevelType w:val="hybridMultilevel"/>
    <w:tmpl w:val="903AA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DC7F60"/>
    <w:rsid w:val="000055CA"/>
    <w:rsid w:val="00025871"/>
    <w:rsid w:val="000853B3"/>
    <w:rsid w:val="0009507A"/>
    <w:rsid w:val="000F2958"/>
    <w:rsid w:val="001960C1"/>
    <w:rsid w:val="001B3EDB"/>
    <w:rsid w:val="002511BD"/>
    <w:rsid w:val="002A424B"/>
    <w:rsid w:val="002F5256"/>
    <w:rsid w:val="00325094"/>
    <w:rsid w:val="0035762E"/>
    <w:rsid w:val="0037777C"/>
    <w:rsid w:val="00423204"/>
    <w:rsid w:val="00465487"/>
    <w:rsid w:val="00590432"/>
    <w:rsid w:val="006425E3"/>
    <w:rsid w:val="00653881"/>
    <w:rsid w:val="006F642B"/>
    <w:rsid w:val="00774469"/>
    <w:rsid w:val="00796043"/>
    <w:rsid w:val="008B5DB8"/>
    <w:rsid w:val="00900681"/>
    <w:rsid w:val="00972462"/>
    <w:rsid w:val="00B521FC"/>
    <w:rsid w:val="00BE6F1F"/>
    <w:rsid w:val="00BF0CDF"/>
    <w:rsid w:val="00C818A3"/>
    <w:rsid w:val="00CE386B"/>
    <w:rsid w:val="00D12C90"/>
    <w:rsid w:val="00DC7F60"/>
    <w:rsid w:val="00DE488A"/>
    <w:rsid w:val="00E8372A"/>
    <w:rsid w:val="00F329C0"/>
    <w:rsid w:val="00F5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7F60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C7F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F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C7F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C7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C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7F60"/>
    <w:pPr>
      <w:ind w:left="720"/>
      <w:contextualSpacing/>
    </w:pPr>
  </w:style>
  <w:style w:type="paragraph" w:customStyle="1" w:styleId="ConsPlusTitle">
    <w:name w:val="ConsPlusTitle"/>
    <w:rsid w:val="00D12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18A3"/>
    <w:rPr>
      <w:color w:val="0000FF" w:themeColor="hyperlink"/>
      <w:u w:val="single"/>
    </w:rPr>
  </w:style>
  <w:style w:type="paragraph" w:customStyle="1" w:styleId="ConsPlusNormal">
    <w:name w:val="ConsPlusNormal"/>
    <w:rsid w:val="00C81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853B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853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Глава 1. Общие положения</vt:lpstr>
    </vt:vector>
  </TitlesOfParts>
  <Company>Reanimator Extreme Edition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2022-06-29T06:48:00Z</cp:lastPrinted>
  <dcterms:created xsi:type="dcterms:W3CDTF">2022-06-22T06:57:00Z</dcterms:created>
  <dcterms:modified xsi:type="dcterms:W3CDTF">2022-06-30T09:43:00Z</dcterms:modified>
</cp:coreProperties>
</file>