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02" w:rsidRDefault="00CB7402" w:rsidP="00F3090B">
      <w:pPr>
        <w:jc w:val="right"/>
        <w:rPr>
          <w:b/>
          <w:sz w:val="28"/>
          <w:szCs w:val="28"/>
        </w:rPr>
      </w:pPr>
    </w:p>
    <w:tbl>
      <w:tblPr>
        <w:tblW w:w="10005" w:type="dxa"/>
        <w:tblLayout w:type="fixed"/>
        <w:tblLook w:val="04A0"/>
      </w:tblPr>
      <w:tblGrid>
        <w:gridCol w:w="103"/>
        <w:gridCol w:w="3654"/>
        <w:gridCol w:w="2903"/>
        <w:gridCol w:w="3244"/>
        <w:gridCol w:w="101"/>
      </w:tblGrid>
      <w:tr w:rsidR="00CB7402" w:rsidTr="00CB7402">
        <w:trPr>
          <w:gridAfter w:val="1"/>
          <w:wAfter w:w="101" w:type="dxa"/>
          <w:trHeight w:val="1891"/>
        </w:trPr>
        <w:tc>
          <w:tcPr>
            <w:tcW w:w="3756" w:type="dxa"/>
            <w:gridSpan w:val="2"/>
            <w:hideMark/>
          </w:tcPr>
          <w:p w:rsidR="00CB7402" w:rsidRPr="00CB7402" w:rsidRDefault="00CB7402" w:rsidP="00CB7402">
            <w:pPr>
              <w:pStyle w:val="5"/>
              <w:spacing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CB7402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РЕСПУБЛИКА АЛТАЙ</w:t>
            </w:r>
          </w:p>
          <w:p w:rsidR="00CB7402" w:rsidRPr="00CB7402" w:rsidRDefault="00CB7402" w:rsidP="00CB7402">
            <w:pPr>
              <w:pStyle w:val="5"/>
              <w:spacing w:after="0" w:line="276" w:lineRule="auto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  <w:lang w:eastAsia="en-US"/>
              </w:rPr>
            </w:pPr>
            <w:r w:rsidRPr="00CB7402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МУНИЦИПАЛЬНОЕ                                    ОБРАЗОВАНИЕ</w:t>
            </w:r>
          </w:p>
          <w:p w:rsidR="00CB7402" w:rsidRPr="00CB7402" w:rsidRDefault="00CB7402" w:rsidP="00CB740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en-US"/>
              </w:rPr>
            </w:pPr>
            <w:r w:rsidRPr="00CB7402">
              <w:rPr>
                <w:rFonts w:ascii="Times New Roman" w:hAnsi="Times New Roman" w:cs="Times New Roman"/>
                <w:b/>
                <w:lang w:eastAsia="en-US"/>
              </w:rPr>
              <w:t>КАЗАХСКОЕ СЕЛЬСКОЕ ПОСЕЛЕНИЕ</w:t>
            </w:r>
          </w:p>
          <w:p w:rsidR="00CB7402" w:rsidRPr="00CB7402" w:rsidRDefault="00CB7402" w:rsidP="00CB740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7402">
              <w:rPr>
                <w:rFonts w:ascii="Times New Roman" w:hAnsi="Times New Roman" w:cs="Times New Roman"/>
                <w:lang w:eastAsia="en-US"/>
              </w:rPr>
              <w:t>649785 с. Жана-Аул</w:t>
            </w:r>
          </w:p>
          <w:p w:rsidR="00CB7402" w:rsidRPr="00CB7402" w:rsidRDefault="00CB7402" w:rsidP="00CB740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7402">
              <w:rPr>
                <w:rFonts w:ascii="Times New Roman" w:hAnsi="Times New Roman" w:cs="Times New Roman"/>
                <w:lang w:eastAsia="en-US"/>
              </w:rPr>
              <w:t>ул. Абая, 12</w:t>
            </w:r>
          </w:p>
          <w:p w:rsidR="00CB7402" w:rsidRPr="00CB7402" w:rsidRDefault="00CB7402" w:rsidP="00CB740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font170" w:hAnsi="Times New Roman" w:cs="Times New Roman"/>
                <w:szCs w:val="24"/>
                <w:lang w:eastAsia="en-US" w:bidi="ru-RU"/>
              </w:rPr>
            </w:pPr>
            <w:r w:rsidRPr="00CB7402">
              <w:rPr>
                <w:rFonts w:ascii="Times New Roman" w:hAnsi="Times New Roman" w:cs="Times New Roman"/>
                <w:lang w:eastAsia="en-US"/>
              </w:rPr>
              <w:t>тел. 22-2-66</w:t>
            </w:r>
          </w:p>
        </w:tc>
        <w:tc>
          <w:tcPr>
            <w:tcW w:w="2903" w:type="dxa"/>
            <w:hideMark/>
          </w:tcPr>
          <w:p w:rsidR="00CB7402" w:rsidRPr="00CB7402" w:rsidRDefault="00CB7402" w:rsidP="00CB7402">
            <w:pPr>
              <w:widowControl w:val="0"/>
              <w:suppressAutoHyphens/>
              <w:autoSpaceDE w:val="0"/>
              <w:spacing w:after="0"/>
              <w:rPr>
                <w:rFonts w:ascii="Times New Roman" w:eastAsia="font170" w:hAnsi="Times New Roman" w:cs="Times New Roman"/>
                <w:szCs w:val="24"/>
                <w:lang w:eastAsia="en-US" w:bidi="ru-RU"/>
              </w:rPr>
            </w:pPr>
            <w:r w:rsidRPr="00CB7402">
              <w:rPr>
                <w:rFonts w:ascii="Times New Roman" w:hAnsi="Times New Roman" w:cs="Times New Roman"/>
                <w:lang w:eastAsia="en-US"/>
              </w:rPr>
              <w:t xml:space="preserve">            </w:t>
            </w:r>
            <w:r w:rsidRPr="00CB740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07160" cy="1192530"/>
                  <wp:effectExtent l="19050" t="0" r="254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</w:tcPr>
          <w:p w:rsidR="00CB7402" w:rsidRPr="00CB7402" w:rsidRDefault="00CB7402" w:rsidP="00CB7402">
            <w:pPr>
              <w:spacing w:after="0"/>
              <w:jc w:val="center"/>
              <w:rPr>
                <w:rFonts w:ascii="Times New Roman" w:eastAsia="font170" w:hAnsi="Times New Roman" w:cs="Times New Roman"/>
                <w:b/>
                <w:sz w:val="20"/>
                <w:szCs w:val="24"/>
                <w:lang w:eastAsia="en-US" w:bidi="ru-RU"/>
              </w:rPr>
            </w:pPr>
          </w:p>
          <w:p w:rsidR="00CB7402" w:rsidRPr="00CB7402" w:rsidRDefault="00CB7402" w:rsidP="00CB7402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B7402">
              <w:rPr>
                <w:rFonts w:ascii="Times New Roman" w:hAnsi="Times New Roman" w:cs="Times New Roman"/>
                <w:b/>
                <w:lang w:eastAsia="en-US"/>
              </w:rPr>
              <w:t>АЛТАЙ РЕСПУБЛИКА МУНИЦИПАЛ ТÖЗÖЛМÖ</w:t>
            </w:r>
          </w:p>
          <w:p w:rsidR="00CB7402" w:rsidRPr="00CB7402" w:rsidRDefault="00CB7402" w:rsidP="00CB7402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CB74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КАЗАХСКОЕ СЕЛЬСКОЕ    ПОСЕЛЕНИЕ</w:t>
            </w:r>
          </w:p>
          <w:p w:rsidR="00CB7402" w:rsidRPr="00CB7402" w:rsidRDefault="00CB7402" w:rsidP="00CB74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B7402">
              <w:rPr>
                <w:rFonts w:ascii="Times New Roman" w:hAnsi="Times New Roman" w:cs="Times New Roman"/>
                <w:lang w:eastAsia="en-US"/>
              </w:rPr>
              <w:t xml:space="preserve">649785 Жана-Аул  </w:t>
            </w:r>
            <w:r w:rsidRPr="00CB7402">
              <w:rPr>
                <w:rFonts w:ascii="Times New Roman" w:hAnsi="Times New Roman" w:cs="Times New Roman"/>
                <w:lang w:val="en-US" w:eastAsia="en-US"/>
              </w:rPr>
              <w:t>j</w:t>
            </w:r>
            <w:r w:rsidRPr="00CB7402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CB7402" w:rsidRPr="00CB7402" w:rsidRDefault="00CB7402" w:rsidP="00CB7402">
            <w:pPr>
              <w:pStyle w:val="1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B740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Абая  ором, 12</w:t>
            </w:r>
          </w:p>
          <w:p w:rsidR="00CB7402" w:rsidRPr="00CB7402" w:rsidRDefault="00CB7402" w:rsidP="00CB740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font170" w:hAnsi="Times New Roman" w:cs="Times New Roman"/>
                <w:szCs w:val="24"/>
                <w:lang w:eastAsia="en-US" w:bidi="ru-RU"/>
              </w:rPr>
            </w:pPr>
            <w:r w:rsidRPr="00CB7402">
              <w:rPr>
                <w:rFonts w:ascii="Times New Roman" w:hAnsi="Times New Roman" w:cs="Times New Roman"/>
                <w:lang w:eastAsia="en-US"/>
              </w:rPr>
              <w:t>тел.</w:t>
            </w:r>
            <w:r w:rsidRPr="00CB7402">
              <w:rPr>
                <w:rFonts w:ascii="Times New Roman" w:hAnsi="Times New Roman" w:cs="Times New Roman"/>
                <w:lang w:val="en-US" w:eastAsia="en-US"/>
              </w:rPr>
              <w:t>22-2-66</w:t>
            </w:r>
          </w:p>
        </w:tc>
      </w:tr>
      <w:tr w:rsidR="00CB7402" w:rsidTr="00CB7402">
        <w:trPr>
          <w:gridBefore w:val="1"/>
          <w:wBefore w:w="102" w:type="dxa"/>
          <w:trHeight w:val="76"/>
        </w:trPr>
        <w:tc>
          <w:tcPr>
            <w:tcW w:w="99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B7402" w:rsidRPr="00CB7402" w:rsidRDefault="00CB7402" w:rsidP="00CB7402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font170" w:eastAsia="font170" w:hAnsi="font170" w:cs="font170"/>
                <w:sz w:val="24"/>
                <w:szCs w:val="24"/>
                <w:lang w:eastAsia="en-US" w:bidi="ru-RU"/>
              </w:rPr>
            </w:pPr>
          </w:p>
        </w:tc>
      </w:tr>
    </w:tbl>
    <w:p w:rsidR="00CB7402" w:rsidRDefault="00CB7402" w:rsidP="00CB7402">
      <w:pPr>
        <w:spacing w:after="0"/>
        <w:rPr>
          <w:rFonts w:ascii="font170" w:eastAsia="font170" w:hAnsi="font170" w:cs="font170"/>
          <w:sz w:val="24"/>
          <w:lang w:bidi="ru-RU"/>
        </w:rPr>
      </w:pPr>
      <w:r>
        <w:rPr>
          <w:rFonts w:hint="eastAsia"/>
          <w:b/>
          <w:sz w:val="24"/>
        </w:rPr>
        <w:t xml:space="preserve">   </w:t>
      </w:r>
    </w:p>
    <w:p w:rsidR="00CB7402" w:rsidRPr="00CB7402" w:rsidRDefault="00CB7402" w:rsidP="00CB7402">
      <w:pPr>
        <w:spacing w:after="0" w:line="228" w:lineRule="auto"/>
        <w:rPr>
          <w:rFonts w:ascii="Times New Roman" w:hAnsi="Times New Roman" w:cs="Times New Roman"/>
          <w:b/>
          <w:noProof/>
          <w:sz w:val="20"/>
        </w:rPr>
      </w:pPr>
      <w:r w:rsidRPr="00CB7402">
        <w:rPr>
          <w:rFonts w:ascii="Times New Roman" w:hAnsi="Times New Roman" w:cs="Times New Roman"/>
          <w:b/>
          <w:noProof/>
        </w:rPr>
        <w:t xml:space="preserve">ПОСТАНОВЛЕНИЕ                                                                                                                   </w:t>
      </w:r>
      <w:r w:rsidRPr="00CB7402">
        <w:rPr>
          <w:rFonts w:ascii="Times New Roman" w:hAnsi="Times New Roman" w:cs="Times New Roman"/>
          <w:b/>
          <w:noProof/>
          <w:lang w:val="en-US"/>
        </w:rPr>
        <w:t>J</w:t>
      </w:r>
      <w:r w:rsidRPr="00CB7402">
        <w:rPr>
          <w:rFonts w:ascii="Times New Roman" w:hAnsi="Times New Roman" w:cs="Times New Roman"/>
          <w:b/>
          <w:noProof/>
        </w:rPr>
        <w:t>ÖП</w:t>
      </w:r>
    </w:p>
    <w:p w:rsidR="00CB7402" w:rsidRPr="00CB7402" w:rsidRDefault="00CB7402" w:rsidP="00CB7402">
      <w:pPr>
        <w:spacing w:after="0"/>
        <w:ind w:left="-360" w:right="54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B7402">
        <w:rPr>
          <w:rFonts w:ascii="Times New Roman" w:hAnsi="Times New Roman" w:cs="Times New Roman"/>
          <w:noProof/>
          <w:sz w:val="28"/>
          <w:szCs w:val="28"/>
        </w:rPr>
        <w:t>с.Жана-Аул</w:t>
      </w:r>
    </w:p>
    <w:p w:rsidR="00CB7402" w:rsidRPr="00CB7402" w:rsidRDefault="00CB7402" w:rsidP="00CB7402">
      <w:pPr>
        <w:ind w:left="-360" w:right="54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B7402" w:rsidRPr="00CB7402" w:rsidRDefault="00CB7402" w:rsidP="00CB7402">
      <w:pPr>
        <w:ind w:left="-360" w:right="540"/>
        <w:rPr>
          <w:rFonts w:ascii="Times New Roman" w:hAnsi="Times New Roman" w:cs="Times New Roman"/>
          <w:noProof/>
          <w:sz w:val="28"/>
          <w:szCs w:val="28"/>
        </w:rPr>
      </w:pPr>
      <w:r w:rsidRPr="00CB7402">
        <w:rPr>
          <w:rFonts w:ascii="Times New Roman" w:hAnsi="Times New Roman" w:cs="Times New Roman"/>
          <w:noProof/>
          <w:sz w:val="28"/>
          <w:szCs w:val="28"/>
        </w:rPr>
        <w:t xml:space="preserve">от «11» июня  2020 г. </w:t>
      </w:r>
      <w:r w:rsidRPr="00CB7402">
        <w:rPr>
          <w:rFonts w:ascii="Times New Roman" w:hAnsi="Times New Roman" w:cs="Times New Roman"/>
          <w:noProof/>
          <w:sz w:val="28"/>
          <w:szCs w:val="28"/>
        </w:rPr>
        <w:tab/>
      </w:r>
      <w:r w:rsidRPr="00CB7402">
        <w:rPr>
          <w:rFonts w:ascii="Times New Roman" w:hAnsi="Times New Roman" w:cs="Times New Roman"/>
          <w:noProof/>
          <w:sz w:val="28"/>
          <w:szCs w:val="28"/>
        </w:rPr>
        <w:tab/>
      </w:r>
      <w:r w:rsidRPr="00CB7402">
        <w:rPr>
          <w:rFonts w:ascii="Times New Roman" w:hAnsi="Times New Roman" w:cs="Times New Roman"/>
          <w:noProof/>
          <w:sz w:val="28"/>
          <w:szCs w:val="28"/>
        </w:rPr>
        <w:tab/>
      </w:r>
      <w:r w:rsidRPr="00CB7402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    </w:t>
      </w:r>
      <w:r w:rsidRPr="00CB7402">
        <w:rPr>
          <w:rFonts w:ascii="Times New Roman" w:hAnsi="Times New Roman" w:cs="Times New Roman"/>
          <w:noProof/>
          <w:sz w:val="28"/>
          <w:szCs w:val="28"/>
        </w:rPr>
        <w:tab/>
        <w:t xml:space="preserve">        № 23</w:t>
      </w:r>
      <w:bookmarkStart w:id="0" w:name="_GoBack"/>
      <w:bookmarkEnd w:id="0"/>
    </w:p>
    <w:p w:rsidR="00CB7402" w:rsidRPr="00CB7402" w:rsidRDefault="00CB7402" w:rsidP="00CB7402">
      <w:pPr>
        <w:ind w:left="-360" w:right="-1"/>
        <w:rPr>
          <w:rFonts w:ascii="Times New Roman" w:hAnsi="Times New Roman" w:cs="Times New Roman"/>
          <w:noProof/>
          <w:sz w:val="28"/>
          <w:szCs w:val="28"/>
        </w:rPr>
      </w:pPr>
    </w:p>
    <w:p w:rsidR="00CB7402" w:rsidRPr="00CB7402" w:rsidRDefault="00CB7402" w:rsidP="00CB7402">
      <w:pPr>
        <w:rPr>
          <w:rFonts w:ascii="Times New Roman" w:hAnsi="Times New Roman" w:cs="Times New Roman"/>
          <w:sz w:val="16"/>
          <w:szCs w:val="16"/>
        </w:rPr>
      </w:pPr>
    </w:p>
    <w:p w:rsidR="00CB7402" w:rsidRPr="00CB7402" w:rsidRDefault="00CB7402" w:rsidP="00CB740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B740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Об утверждении Порядка принятия </w:t>
      </w:r>
    </w:p>
    <w:p w:rsidR="00CB7402" w:rsidRPr="00CB7402" w:rsidRDefault="00CB7402" w:rsidP="00CB740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B740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решений о признании безнадежной к </w:t>
      </w:r>
    </w:p>
    <w:p w:rsidR="00CB7402" w:rsidRPr="00CB7402" w:rsidRDefault="00CB7402" w:rsidP="00CB740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B740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взысканию задолженности по платежам </w:t>
      </w:r>
    </w:p>
    <w:p w:rsidR="00CB7402" w:rsidRPr="00CB7402" w:rsidRDefault="00CB7402" w:rsidP="00CB740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B7402">
        <w:rPr>
          <w:rFonts w:ascii="Times New Roman" w:eastAsia="Arial" w:hAnsi="Times New Roman" w:cs="Times New Roman"/>
          <w:b/>
          <w:bCs/>
          <w:sz w:val="28"/>
          <w:szCs w:val="28"/>
        </w:rPr>
        <w:t>в бюджет МО «Казахского  сельского поселения»</w:t>
      </w:r>
    </w:p>
    <w:p w:rsidR="00CB7402" w:rsidRPr="00CB7402" w:rsidRDefault="00CB7402" w:rsidP="00CB7402">
      <w:pPr>
        <w:rPr>
          <w:rFonts w:ascii="Times New Roman" w:eastAsia="font170" w:hAnsi="Times New Roman" w:cs="Times New Roman"/>
          <w:sz w:val="16"/>
          <w:szCs w:val="16"/>
        </w:rPr>
      </w:pPr>
    </w:p>
    <w:p w:rsidR="00CB7402" w:rsidRPr="00CB7402" w:rsidRDefault="00CB7402" w:rsidP="00CB7402">
      <w:pPr>
        <w:rPr>
          <w:rFonts w:ascii="Times New Roman" w:hAnsi="Times New Roman" w:cs="Times New Roman"/>
          <w:sz w:val="28"/>
          <w:szCs w:val="28"/>
        </w:rPr>
      </w:pPr>
      <w:r w:rsidRPr="00CB740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</w:t>
      </w:r>
    </w:p>
    <w:p w:rsidR="00CB7402" w:rsidRPr="00CB7402" w:rsidRDefault="00CB7402" w:rsidP="00CB7402">
      <w:pPr>
        <w:rPr>
          <w:rFonts w:ascii="Times New Roman" w:hAnsi="Times New Roman" w:cs="Times New Roman"/>
          <w:b/>
          <w:sz w:val="28"/>
          <w:szCs w:val="28"/>
        </w:rPr>
      </w:pPr>
      <w:r w:rsidRPr="00CB740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B7402" w:rsidRPr="00CB7402" w:rsidRDefault="00CB7402" w:rsidP="00CB7402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02">
        <w:rPr>
          <w:rFonts w:ascii="Times New Roman" w:hAnsi="Times New Roman" w:cs="Times New Roman"/>
          <w:sz w:val="28"/>
          <w:szCs w:val="28"/>
        </w:rPr>
        <w:t>Утвердить Порядок принятия решений о признании безнадежной к взысканию задолженности по платежам в бюджет МО «Казахского сельского поселения».</w:t>
      </w:r>
    </w:p>
    <w:p w:rsidR="00CB7402" w:rsidRPr="00CB7402" w:rsidRDefault="00CB7402" w:rsidP="00CB7402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02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Положение о комиссии по рассмотрению вопросов о признании безнадежной к взысканию задолженности по платежам в бюджет МО  «Казахского сельского поселения».     </w:t>
      </w:r>
    </w:p>
    <w:p w:rsidR="00CB7402" w:rsidRPr="00CB7402" w:rsidRDefault="00CB7402" w:rsidP="00CB7402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402">
        <w:rPr>
          <w:rFonts w:ascii="Times New Roman" w:hAnsi="Times New Roman" w:cs="Times New Roman"/>
          <w:sz w:val="28"/>
          <w:szCs w:val="28"/>
        </w:rPr>
        <w:t xml:space="preserve">Постановление разместить на официальном сайте Администрации МО « Казахского сельского поселения».   </w:t>
      </w:r>
    </w:p>
    <w:p w:rsidR="00CB7402" w:rsidRDefault="00CB7402" w:rsidP="00CB7402">
      <w:pPr>
        <w:tabs>
          <w:tab w:val="left" w:pos="10206"/>
        </w:tabs>
        <w:ind w:right="-54"/>
        <w:rPr>
          <w:rFonts w:hint="eastAsia"/>
          <w:b/>
          <w:sz w:val="28"/>
          <w:szCs w:val="28"/>
        </w:rPr>
      </w:pPr>
    </w:p>
    <w:p w:rsidR="00CB7402" w:rsidRDefault="00CB7402" w:rsidP="00CB7402">
      <w:pPr>
        <w:tabs>
          <w:tab w:val="left" w:pos="10206"/>
        </w:tabs>
        <w:ind w:right="-54"/>
        <w:rPr>
          <w:rFonts w:hint="eastAsia"/>
          <w:b/>
          <w:sz w:val="28"/>
          <w:szCs w:val="28"/>
        </w:rPr>
      </w:pPr>
    </w:p>
    <w:p w:rsidR="00CB7402" w:rsidRDefault="00CB7402" w:rsidP="00CB7402">
      <w:pPr>
        <w:tabs>
          <w:tab w:val="left" w:pos="10206"/>
        </w:tabs>
        <w:ind w:right="-54"/>
        <w:rPr>
          <w:rFonts w:hint="eastAsia"/>
          <w:b/>
          <w:sz w:val="28"/>
          <w:szCs w:val="28"/>
        </w:rPr>
      </w:pPr>
    </w:p>
    <w:p w:rsidR="00CB7402" w:rsidRPr="00CB7402" w:rsidRDefault="00CB7402" w:rsidP="00CB7402">
      <w:pPr>
        <w:tabs>
          <w:tab w:val="left" w:pos="10206"/>
        </w:tabs>
        <w:spacing w:after="0"/>
        <w:ind w:right="-54"/>
        <w:rPr>
          <w:rFonts w:ascii="Times New Roman" w:hAnsi="Times New Roman" w:cs="Times New Roman"/>
          <w:b/>
          <w:sz w:val="28"/>
          <w:szCs w:val="28"/>
        </w:rPr>
      </w:pPr>
      <w:r w:rsidRPr="00CB7402">
        <w:rPr>
          <w:rFonts w:ascii="Times New Roman" w:hAnsi="Times New Roman" w:cs="Times New Roman"/>
          <w:b/>
          <w:sz w:val="28"/>
          <w:szCs w:val="28"/>
        </w:rPr>
        <w:t xml:space="preserve">Глава Казахского </w:t>
      </w:r>
    </w:p>
    <w:p w:rsidR="00CB7402" w:rsidRPr="00CB7402" w:rsidRDefault="00CB7402" w:rsidP="00CB7402">
      <w:pPr>
        <w:tabs>
          <w:tab w:val="left" w:pos="10206"/>
        </w:tabs>
        <w:spacing w:after="0"/>
        <w:ind w:right="-54"/>
        <w:rPr>
          <w:rFonts w:ascii="Times New Roman" w:hAnsi="Times New Roman" w:cs="Times New Roman"/>
          <w:b/>
          <w:sz w:val="28"/>
          <w:szCs w:val="28"/>
        </w:rPr>
      </w:pPr>
      <w:r w:rsidRPr="00CB7402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Т.О.Муктасыров</w:t>
      </w:r>
    </w:p>
    <w:p w:rsidR="00CB7402" w:rsidRDefault="00CB7402" w:rsidP="00CB7402">
      <w:pPr>
        <w:tabs>
          <w:tab w:val="left" w:pos="10206"/>
        </w:tabs>
        <w:spacing w:after="0"/>
        <w:ind w:right="-54"/>
        <w:rPr>
          <w:rFonts w:hint="eastAsia"/>
          <w:sz w:val="28"/>
          <w:szCs w:val="28"/>
        </w:rPr>
      </w:pPr>
    </w:p>
    <w:p w:rsidR="00CB7402" w:rsidRDefault="00CB7402" w:rsidP="00CB7402">
      <w:pPr>
        <w:rPr>
          <w:b/>
          <w:sz w:val="28"/>
          <w:szCs w:val="28"/>
        </w:rPr>
      </w:pPr>
    </w:p>
    <w:p w:rsidR="00CB7402" w:rsidRDefault="00CB7402" w:rsidP="00F3090B">
      <w:pPr>
        <w:jc w:val="right"/>
        <w:rPr>
          <w:b/>
          <w:sz w:val="28"/>
          <w:szCs w:val="28"/>
        </w:rPr>
      </w:pPr>
    </w:p>
    <w:p w:rsidR="00CB7402" w:rsidRDefault="00CB7402" w:rsidP="00F3090B">
      <w:pPr>
        <w:jc w:val="right"/>
        <w:rPr>
          <w:b/>
          <w:sz w:val="28"/>
          <w:szCs w:val="28"/>
        </w:rPr>
      </w:pPr>
    </w:p>
    <w:p w:rsidR="00CB7402" w:rsidRDefault="00CB7402" w:rsidP="00F3090B">
      <w:pPr>
        <w:jc w:val="right"/>
        <w:rPr>
          <w:b/>
          <w:sz w:val="28"/>
          <w:szCs w:val="28"/>
        </w:rPr>
      </w:pPr>
    </w:p>
    <w:p w:rsidR="00CB7402" w:rsidRDefault="00CB7402" w:rsidP="00F3090B">
      <w:pPr>
        <w:jc w:val="right"/>
        <w:rPr>
          <w:b/>
          <w:sz w:val="28"/>
          <w:szCs w:val="28"/>
        </w:rPr>
      </w:pPr>
    </w:p>
    <w:p w:rsidR="00CB7402" w:rsidRDefault="00CB7402" w:rsidP="00F3090B">
      <w:pPr>
        <w:jc w:val="right"/>
        <w:rPr>
          <w:b/>
          <w:sz w:val="28"/>
          <w:szCs w:val="28"/>
        </w:rPr>
      </w:pPr>
    </w:p>
    <w:p w:rsidR="00F3090B" w:rsidRPr="006B706D" w:rsidRDefault="00CB7402" w:rsidP="00CB740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3090B" w:rsidRPr="006B706D">
        <w:rPr>
          <w:b/>
          <w:sz w:val="28"/>
          <w:szCs w:val="28"/>
        </w:rPr>
        <w:t>УТВЕРЖДЕН</w:t>
      </w:r>
    </w:p>
    <w:p w:rsidR="00F3090B" w:rsidRPr="006B706D" w:rsidRDefault="00F3090B" w:rsidP="00CB7402">
      <w:pPr>
        <w:spacing w:after="0"/>
        <w:jc w:val="right"/>
        <w:rPr>
          <w:sz w:val="28"/>
          <w:szCs w:val="28"/>
        </w:rPr>
      </w:pPr>
      <w:r w:rsidRPr="006B706D">
        <w:rPr>
          <w:sz w:val="28"/>
          <w:szCs w:val="28"/>
        </w:rPr>
        <w:t xml:space="preserve">постановлением администрации </w:t>
      </w:r>
    </w:p>
    <w:p w:rsidR="00F3090B" w:rsidRPr="006B706D" w:rsidRDefault="00F3090B" w:rsidP="00CB7402">
      <w:pPr>
        <w:spacing w:after="0"/>
        <w:jc w:val="right"/>
        <w:rPr>
          <w:sz w:val="28"/>
          <w:szCs w:val="28"/>
        </w:rPr>
      </w:pPr>
      <w:r w:rsidRPr="006B706D">
        <w:rPr>
          <w:sz w:val="28"/>
          <w:szCs w:val="28"/>
        </w:rPr>
        <w:t>сельского поселения</w:t>
      </w:r>
    </w:p>
    <w:p w:rsidR="00F3090B" w:rsidRPr="007F757E" w:rsidRDefault="00F3090B" w:rsidP="00CB7402">
      <w:pPr>
        <w:spacing w:after="0"/>
        <w:jc w:val="right"/>
        <w:rPr>
          <w:sz w:val="28"/>
          <w:szCs w:val="28"/>
        </w:rPr>
      </w:pPr>
      <w:r w:rsidRPr="006B706D">
        <w:rPr>
          <w:sz w:val="28"/>
          <w:szCs w:val="28"/>
        </w:rPr>
        <w:t xml:space="preserve">                                                                                    от </w:t>
      </w:r>
      <w:r>
        <w:rPr>
          <w:sz w:val="28"/>
          <w:szCs w:val="28"/>
        </w:rPr>
        <w:t>11.06</w:t>
      </w:r>
      <w:r w:rsidRPr="006B706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B706D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</w:p>
    <w:p w:rsidR="00F3090B" w:rsidRDefault="00F3090B" w:rsidP="00CB7402">
      <w:pPr>
        <w:spacing w:after="0"/>
        <w:rPr>
          <w:sz w:val="28"/>
          <w:szCs w:val="28"/>
        </w:rPr>
      </w:pPr>
    </w:p>
    <w:p w:rsidR="00F3090B" w:rsidRDefault="00F3090B" w:rsidP="00F3090B">
      <w:pPr>
        <w:widowControl w:val="0"/>
        <w:suppressAutoHyphens/>
        <w:autoSpaceDE w:val="0"/>
        <w:spacing w:after="0"/>
        <w:jc w:val="center"/>
        <w:rPr>
          <w:rFonts w:eastAsia="Arial"/>
          <w:b/>
          <w:bCs/>
          <w:sz w:val="28"/>
          <w:szCs w:val="28"/>
          <w:lang w:bidi="ru-RU"/>
        </w:rPr>
      </w:pPr>
    </w:p>
    <w:p w:rsidR="00F3090B" w:rsidRPr="00724AAB" w:rsidRDefault="00F3090B" w:rsidP="00F3090B">
      <w:pPr>
        <w:widowControl w:val="0"/>
        <w:suppressAutoHyphens/>
        <w:autoSpaceDE w:val="0"/>
        <w:spacing w:after="0"/>
        <w:jc w:val="center"/>
        <w:rPr>
          <w:rFonts w:eastAsia="Arial"/>
          <w:b/>
          <w:bCs/>
          <w:sz w:val="28"/>
          <w:szCs w:val="28"/>
          <w:lang w:bidi="ru-RU"/>
        </w:rPr>
      </w:pPr>
      <w:r w:rsidRPr="00724AAB">
        <w:rPr>
          <w:rFonts w:eastAsia="Arial"/>
          <w:b/>
          <w:bCs/>
          <w:sz w:val="28"/>
          <w:szCs w:val="28"/>
          <w:lang w:bidi="ru-RU"/>
        </w:rPr>
        <w:t>Порядок</w:t>
      </w:r>
    </w:p>
    <w:p w:rsidR="00F3090B" w:rsidRDefault="00F3090B" w:rsidP="00F3090B">
      <w:pPr>
        <w:widowControl w:val="0"/>
        <w:suppressAutoHyphens/>
        <w:autoSpaceDE w:val="0"/>
        <w:spacing w:after="0"/>
        <w:jc w:val="center"/>
        <w:rPr>
          <w:rFonts w:eastAsia="Arial"/>
          <w:b/>
          <w:bCs/>
          <w:sz w:val="28"/>
          <w:szCs w:val="28"/>
          <w:lang w:bidi="ru-RU"/>
        </w:rPr>
      </w:pPr>
      <w:r w:rsidRPr="00724AAB">
        <w:rPr>
          <w:rFonts w:eastAsia="Arial"/>
          <w:b/>
          <w:bCs/>
          <w:sz w:val="28"/>
          <w:szCs w:val="28"/>
          <w:lang w:bidi="ru-RU"/>
        </w:rPr>
        <w:t xml:space="preserve">принятия решений о признании безнадежной к взысканию задолженности по платежам в бюджет </w:t>
      </w:r>
      <w:r>
        <w:rPr>
          <w:rFonts w:eastAsia="Arial"/>
          <w:b/>
          <w:bCs/>
          <w:sz w:val="28"/>
          <w:szCs w:val="28"/>
          <w:lang w:bidi="ru-RU"/>
        </w:rPr>
        <w:t>МО Казахского</w:t>
      </w:r>
      <w:r w:rsidRPr="00724AAB">
        <w:rPr>
          <w:rFonts w:eastAsia="Arial"/>
          <w:b/>
          <w:bCs/>
          <w:sz w:val="28"/>
          <w:szCs w:val="28"/>
          <w:lang w:bidi="ru-RU"/>
        </w:rPr>
        <w:t xml:space="preserve"> сельского поселения</w:t>
      </w:r>
    </w:p>
    <w:p w:rsidR="00F3090B" w:rsidRPr="006B706D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8"/>
          <w:szCs w:val="28"/>
          <w:lang w:bidi="ru-RU"/>
        </w:rPr>
      </w:pP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1" w:name="sub_101"/>
      <w:r w:rsidRPr="00724AAB">
        <w:rPr>
          <w:rFonts w:eastAsia="Times New Roman"/>
          <w:sz w:val="28"/>
          <w:szCs w:val="28"/>
        </w:rPr>
        <w:t xml:space="preserve">1. Настоящий Порядок определяет основания и процедуру признания безнадежной к взысканию задолженности по платежам в бюджет </w:t>
      </w:r>
      <w:r w:rsidRPr="009A0BDD">
        <w:rPr>
          <w:rFonts w:eastAsia="Arial"/>
          <w:bCs/>
          <w:sz w:val="28"/>
          <w:szCs w:val="28"/>
          <w:lang w:bidi="ru-RU"/>
        </w:rPr>
        <w:t>МО Казахского</w:t>
      </w:r>
      <w:r w:rsidRPr="00724AAB">
        <w:rPr>
          <w:rFonts w:eastAsia="Times New Roman"/>
          <w:sz w:val="28"/>
          <w:szCs w:val="28"/>
        </w:rPr>
        <w:t xml:space="preserve"> сельского поселения (далее - бюджет).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2" w:name="sub_102"/>
      <w:bookmarkEnd w:id="1"/>
      <w:r w:rsidRPr="00724AAB">
        <w:rPr>
          <w:rFonts w:eastAsia="Times New Roman"/>
          <w:sz w:val="28"/>
          <w:szCs w:val="28"/>
        </w:rPr>
        <w:t xml:space="preserve"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</w:t>
      </w:r>
      <w:r w:rsidRPr="00724AAB">
        <w:rPr>
          <w:rFonts w:eastAsia="Times New Roman"/>
          <w:sz w:val="28"/>
          <w:szCs w:val="28"/>
        </w:rPr>
        <w:lastRenderedPageBreak/>
        <w:t>задолженность).</w:t>
      </w: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3" w:name="sub_103"/>
      <w:bookmarkEnd w:id="2"/>
      <w:r w:rsidRPr="00724AAB">
        <w:rPr>
          <w:rFonts w:eastAsia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случаях: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4" w:name="sub_131"/>
      <w:bookmarkEnd w:id="3"/>
      <w:r w:rsidRPr="00724AAB">
        <w:rPr>
          <w:rFonts w:eastAsia="Times New Roman"/>
          <w:sz w:val="28"/>
          <w:szCs w:val="28"/>
        </w:rPr>
        <w:t xml:space="preserve">3.1 смерти физического лица - плательщика платежей в бюджет или объявления его умершим в порядке, установленном </w:t>
      </w:r>
      <w:r w:rsidRPr="00724AAB">
        <w:rPr>
          <w:rFonts w:eastAsia="Times New Roman"/>
          <w:bCs/>
          <w:sz w:val="28"/>
          <w:szCs w:val="28"/>
        </w:rPr>
        <w:t>гражданским процессуальным законодательством</w:t>
      </w:r>
      <w:r w:rsidRPr="00724AAB">
        <w:rPr>
          <w:rFonts w:eastAsia="Times New Roman"/>
          <w:sz w:val="28"/>
          <w:szCs w:val="28"/>
        </w:rPr>
        <w:t xml:space="preserve"> Российской Федерации;</w:t>
      </w:r>
    </w:p>
    <w:p w:rsidR="00F3090B" w:rsidRPr="0020356B" w:rsidRDefault="00F3090B" w:rsidP="00F3090B">
      <w:pPr>
        <w:shd w:val="clear" w:color="auto" w:fill="FFFFFF"/>
        <w:spacing w:after="0"/>
        <w:ind w:firstLine="540"/>
        <w:rPr>
          <w:rFonts w:eastAsia="Times New Roman"/>
          <w:color w:val="333333"/>
          <w:sz w:val="28"/>
          <w:szCs w:val="28"/>
        </w:rPr>
      </w:pPr>
      <w:bookmarkStart w:id="5" w:name="sub_104"/>
      <w:bookmarkEnd w:id="4"/>
      <w:r>
        <w:rPr>
          <w:rFonts w:eastAsia="Times New Roman"/>
          <w:color w:val="333333"/>
          <w:sz w:val="28"/>
          <w:szCs w:val="28"/>
        </w:rPr>
        <w:t xml:space="preserve">   3.2 </w:t>
      </w:r>
      <w:r w:rsidRPr="0020356B">
        <w:rPr>
          <w:rFonts w:eastAsia="Times New Roman"/>
          <w:color w:val="333333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 </w:t>
      </w:r>
      <w:r w:rsidRPr="0020356B">
        <w:rPr>
          <w:rFonts w:eastAsia="Times New Roman"/>
          <w:color w:val="0000FF"/>
          <w:sz w:val="28"/>
          <w:szCs w:val="28"/>
        </w:rPr>
        <w:t>законом</w:t>
      </w:r>
      <w:r w:rsidRPr="0020356B">
        <w:rPr>
          <w:rFonts w:eastAsia="Times New Roman"/>
          <w:color w:val="333333"/>
          <w:sz w:val="28"/>
          <w:szCs w:val="28"/>
        </w:rPr>
        <w:t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F3090B" w:rsidRPr="0020356B" w:rsidRDefault="00F3090B" w:rsidP="00F3090B">
      <w:pPr>
        <w:shd w:val="clear" w:color="auto" w:fill="FFFFFF"/>
        <w:spacing w:after="0"/>
        <w:ind w:firstLine="540"/>
        <w:rPr>
          <w:rFonts w:eastAsia="Times New Roman"/>
          <w:color w:val="333333"/>
          <w:sz w:val="28"/>
          <w:szCs w:val="28"/>
        </w:rPr>
      </w:pPr>
      <w:bookmarkStart w:id="6" w:name="ogl2.1)"/>
      <w:bookmarkEnd w:id="6"/>
      <w:r>
        <w:rPr>
          <w:rFonts w:eastAsia="Times New Roman"/>
          <w:color w:val="333333"/>
          <w:sz w:val="28"/>
          <w:szCs w:val="28"/>
        </w:rPr>
        <w:t xml:space="preserve">  3.3 </w:t>
      </w:r>
      <w:r w:rsidRPr="0020356B">
        <w:rPr>
          <w:rFonts w:eastAsia="Times New Roman"/>
          <w:color w:val="333333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 </w:t>
      </w:r>
      <w:r w:rsidRPr="0020356B">
        <w:rPr>
          <w:rFonts w:eastAsia="Times New Roman"/>
          <w:color w:val="0000FF"/>
          <w:sz w:val="28"/>
          <w:szCs w:val="28"/>
        </w:rPr>
        <w:t>законом</w:t>
      </w:r>
      <w:r w:rsidRPr="0020356B">
        <w:rPr>
          <w:rFonts w:eastAsia="Times New Roman"/>
          <w:color w:val="333333"/>
          <w:sz w:val="28"/>
          <w:szCs w:val="28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3090B" w:rsidRPr="0020356B" w:rsidRDefault="00F3090B" w:rsidP="00F3090B">
      <w:pPr>
        <w:shd w:val="clear" w:color="auto" w:fill="FFFFFF"/>
        <w:spacing w:after="0"/>
        <w:ind w:firstLine="540"/>
        <w:rPr>
          <w:rFonts w:eastAsia="Times New Roman"/>
          <w:color w:val="333333"/>
          <w:sz w:val="28"/>
          <w:szCs w:val="28"/>
        </w:rPr>
      </w:pPr>
      <w:bookmarkStart w:id="7" w:name="ogl3)"/>
      <w:bookmarkEnd w:id="7"/>
      <w:r>
        <w:rPr>
          <w:rFonts w:eastAsia="Times New Roman"/>
          <w:color w:val="333333"/>
          <w:sz w:val="28"/>
          <w:szCs w:val="28"/>
        </w:rPr>
        <w:t xml:space="preserve">  3.4 </w:t>
      </w:r>
      <w:r w:rsidRPr="0020356B">
        <w:rPr>
          <w:rFonts w:eastAsia="Times New Roman"/>
          <w:color w:val="333333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3090B" w:rsidRPr="0020356B" w:rsidRDefault="00F3090B" w:rsidP="00F3090B">
      <w:pPr>
        <w:shd w:val="clear" w:color="auto" w:fill="FFFFFF"/>
        <w:spacing w:after="0"/>
        <w:ind w:firstLine="540"/>
        <w:rPr>
          <w:rFonts w:eastAsia="Times New Roman"/>
          <w:color w:val="333333"/>
          <w:sz w:val="28"/>
          <w:szCs w:val="28"/>
        </w:rPr>
      </w:pPr>
      <w:bookmarkStart w:id="8" w:name="ogl4)"/>
      <w:bookmarkEnd w:id="8"/>
      <w:r>
        <w:rPr>
          <w:rFonts w:eastAsia="Times New Roman"/>
          <w:color w:val="333333"/>
          <w:sz w:val="28"/>
          <w:szCs w:val="28"/>
        </w:rPr>
        <w:t xml:space="preserve">  3.5</w:t>
      </w:r>
      <w:r w:rsidRPr="0020356B">
        <w:rPr>
          <w:rFonts w:eastAsia="Times New Roman"/>
          <w:color w:val="333333"/>
          <w:sz w:val="28"/>
          <w:szCs w:val="28"/>
        </w:rPr>
        <w:t xml:space="preserve">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бюджет;)</w:t>
      </w:r>
    </w:p>
    <w:p w:rsidR="00F3090B" w:rsidRPr="0020356B" w:rsidRDefault="00F3090B" w:rsidP="00F3090B">
      <w:pPr>
        <w:shd w:val="clear" w:color="auto" w:fill="FFFFFF"/>
        <w:spacing w:after="0"/>
        <w:ind w:firstLine="540"/>
        <w:rPr>
          <w:rFonts w:eastAsia="Times New Roman"/>
          <w:color w:val="333333"/>
          <w:sz w:val="28"/>
          <w:szCs w:val="28"/>
        </w:rPr>
      </w:pPr>
      <w:bookmarkStart w:id="9" w:name="ogl5)"/>
      <w:bookmarkEnd w:id="9"/>
      <w:r>
        <w:rPr>
          <w:rFonts w:eastAsia="Times New Roman"/>
          <w:color w:val="333333"/>
          <w:sz w:val="28"/>
          <w:szCs w:val="28"/>
        </w:rPr>
        <w:t xml:space="preserve">  3.6 </w:t>
      </w:r>
      <w:r w:rsidRPr="0020356B">
        <w:rPr>
          <w:rFonts w:eastAsia="Times New Roman"/>
          <w:color w:val="333333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r w:rsidRPr="0020356B">
        <w:rPr>
          <w:rFonts w:eastAsia="Times New Roman"/>
          <w:color w:val="0000FF"/>
          <w:sz w:val="28"/>
          <w:szCs w:val="28"/>
        </w:rPr>
        <w:t>пунктом 3</w:t>
      </w:r>
      <w:r w:rsidRPr="0020356B">
        <w:rPr>
          <w:rFonts w:eastAsia="Times New Roman"/>
          <w:color w:val="333333"/>
          <w:sz w:val="28"/>
          <w:szCs w:val="28"/>
        </w:rPr>
        <w:t> или </w:t>
      </w:r>
      <w:r w:rsidRPr="0020356B">
        <w:rPr>
          <w:rFonts w:eastAsia="Times New Roman"/>
          <w:color w:val="0000FF"/>
          <w:sz w:val="28"/>
          <w:szCs w:val="28"/>
        </w:rPr>
        <w:t>4 части 1 статьи 46</w:t>
      </w:r>
      <w:r w:rsidRPr="0020356B">
        <w:rPr>
          <w:rFonts w:eastAsia="Times New Roman"/>
          <w:color w:val="333333"/>
          <w:sz w:val="28"/>
          <w:szCs w:val="28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F3090B" w:rsidRPr="0020356B" w:rsidRDefault="00F3090B" w:rsidP="00F3090B">
      <w:pPr>
        <w:shd w:val="clear" w:color="auto" w:fill="FFFFFF"/>
        <w:spacing w:after="0"/>
        <w:ind w:firstLine="540"/>
        <w:rPr>
          <w:rFonts w:eastAsia="Times New Roman"/>
          <w:color w:val="333333"/>
          <w:sz w:val="28"/>
          <w:szCs w:val="28"/>
        </w:rPr>
      </w:pPr>
      <w:r w:rsidRPr="0020356B">
        <w:rPr>
          <w:rFonts w:eastAsia="Times New Roman"/>
          <w:color w:val="333333"/>
          <w:sz w:val="28"/>
          <w:szCs w:val="28"/>
        </w:rPr>
        <w:t>размер задолженности не превышает размера требований к должнику, установленного </w:t>
      </w:r>
      <w:r w:rsidRPr="0020356B">
        <w:rPr>
          <w:rFonts w:eastAsia="Times New Roman"/>
          <w:color w:val="0000FF"/>
          <w:sz w:val="28"/>
          <w:szCs w:val="28"/>
        </w:rPr>
        <w:t>законодательством</w:t>
      </w:r>
      <w:r w:rsidRPr="0020356B">
        <w:rPr>
          <w:rFonts w:eastAsia="Times New Roman"/>
          <w:color w:val="333333"/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F3090B" w:rsidRPr="0020356B" w:rsidRDefault="00F3090B" w:rsidP="00F3090B">
      <w:pPr>
        <w:shd w:val="clear" w:color="auto" w:fill="FFFFFF"/>
        <w:spacing w:after="0"/>
        <w:ind w:firstLine="540"/>
        <w:rPr>
          <w:rFonts w:eastAsia="Times New Roman"/>
          <w:color w:val="333333"/>
          <w:sz w:val="28"/>
          <w:szCs w:val="28"/>
        </w:rPr>
      </w:pPr>
      <w:r w:rsidRPr="0020356B">
        <w:rPr>
          <w:rFonts w:eastAsia="Times New Roman"/>
          <w:color w:val="333333"/>
          <w:sz w:val="28"/>
          <w:szCs w:val="28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</w:t>
      </w:r>
      <w:r w:rsidRPr="0020356B">
        <w:rPr>
          <w:rFonts w:eastAsia="Times New Roman"/>
          <w:color w:val="333333"/>
          <w:sz w:val="28"/>
          <w:szCs w:val="28"/>
        </w:rPr>
        <w:lastRenderedPageBreak/>
        <w:t>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3090B" w:rsidRPr="0020356B" w:rsidRDefault="00F3090B" w:rsidP="00F3090B">
      <w:pPr>
        <w:shd w:val="clear" w:color="auto" w:fill="FFFFFF"/>
        <w:spacing w:after="0"/>
        <w:ind w:firstLine="540"/>
        <w:rPr>
          <w:rFonts w:eastAsia="Times New Roman"/>
          <w:color w:val="333333"/>
          <w:sz w:val="28"/>
          <w:szCs w:val="28"/>
        </w:rPr>
      </w:pPr>
      <w:bookmarkStart w:id="10" w:name="ogl6)"/>
      <w:bookmarkEnd w:id="10"/>
      <w:r>
        <w:rPr>
          <w:rFonts w:eastAsia="Times New Roman"/>
          <w:color w:val="333333"/>
          <w:sz w:val="28"/>
          <w:szCs w:val="28"/>
        </w:rPr>
        <w:t xml:space="preserve"> 3.7  </w:t>
      </w:r>
      <w:r w:rsidRPr="0020356B">
        <w:rPr>
          <w:rFonts w:eastAsia="Times New Roman"/>
          <w:color w:val="333333"/>
          <w:sz w:val="28"/>
          <w:szCs w:val="28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r w:rsidRPr="0020356B">
        <w:rPr>
          <w:rFonts w:eastAsia="Times New Roman"/>
          <w:color w:val="0000FF"/>
          <w:sz w:val="28"/>
          <w:szCs w:val="28"/>
        </w:rPr>
        <w:t>пунктом 3</w:t>
      </w:r>
      <w:r w:rsidRPr="0020356B">
        <w:rPr>
          <w:rFonts w:eastAsia="Times New Roman"/>
          <w:color w:val="333333"/>
          <w:sz w:val="28"/>
          <w:szCs w:val="28"/>
        </w:rPr>
        <w:t> или </w:t>
      </w:r>
      <w:r w:rsidRPr="0020356B">
        <w:rPr>
          <w:rFonts w:eastAsia="Times New Roman"/>
          <w:color w:val="0000FF"/>
          <w:sz w:val="28"/>
          <w:szCs w:val="28"/>
        </w:rPr>
        <w:t>4 части 1 статьи 46</w:t>
      </w:r>
      <w:r w:rsidRPr="0020356B">
        <w:rPr>
          <w:rFonts w:eastAsia="Times New Roman"/>
          <w:color w:val="333333"/>
          <w:sz w:val="28"/>
          <w:szCs w:val="28"/>
        </w:rPr>
        <w:t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r w:rsidRPr="0020356B">
        <w:rPr>
          <w:rFonts w:eastAsia="Times New Roman"/>
          <w:color w:val="0000FF"/>
          <w:sz w:val="28"/>
          <w:szCs w:val="28"/>
        </w:rPr>
        <w:t>законом</w:t>
      </w:r>
      <w:r w:rsidRPr="0020356B">
        <w:rPr>
          <w:rFonts w:eastAsia="Times New Roman"/>
          <w:color w:val="333333"/>
          <w:sz w:val="28"/>
          <w:szCs w:val="28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>4. Подтверждающими документами для признания безнадежной к взысканию задолженности являются: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11" w:name="sub_141"/>
      <w:bookmarkEnd w:id="5"/>
      <w:r w:rsidRPr="00724AAB">
        <w:rPr>
          <w:rFonts w:eastAsia="Times New Roman"/>
          <w:sz w:val="28"/>
          <w:szCs w:val="28"/>
        </w:rPr>
        <w:t xml:space="preserve">4.1. По основанию, указанному в </w:t>
      </w:r>
      <w:r w:rsidRPr="00724AAB">
        <w:rPr>
          <w:rFonts w:eastAsia="Times New Roman"/>
          <w:bCs/>
          <w:sz w:val="28"/>
          <w:szCs w:val="28"/>
        </w:rPr>
        <w:t>пункте 3.1</w:t>
      </w:r>
      <w:r w:rsidRPr="00724AAB">
        <w:rPr>
          <w:rFonts w:eastAsia="Times New Roman"/>
          <w:sz w:val="28"/>
          <w:szCs w:val="28"/>
        </w:rPr>
        <w:t xml:space="preserve"> настоящего Порядка:</w:t>
      </w:r>
    </w:p>
    <w:bookmarkEnd w:id="11"/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12" w:name="sub_142"/>
      <w:r w:rsidRPr="00724AAB">
        <w:rPr>
          <w:rFonts w:eastAsia="Times New Roman"/>
          <w:sz w:val="28"/>
          <w:szCs w:val="28"/>
        </w:rPr>
        <w:t xml:space="preserve">4.2. По основанию, указанному в </w:t>
      </w:r>
      <w:r w:rsidRPr="00724AAB">
        <w:rPr>
          <w:rFonts w:eastAsia="Times New Roman"/>
          <w:bCs/>
          <w:sz w:val="28"/>
          <w:szCs w:val="28"/>
        </w:rPr>
        <w:t>пункте 3.2</w:t>
      </w:r>
      <w:r w:rsidRPr="00724AAB">
        <w:rPr>
          <w:rFonts w:eastAsia="Times New Roman"/>
          <w:sz w:val="28"/>
          <w:szCs w:val="28"/>
        </w:rPr>
        <w:t xml:space="preserve"> настоящего Порядка:</w:t>
      </w:r>
    </w:p>
    <w:bookmarkEnd w:id="12"/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 xml:space="preserve">копия решения арбитражного суда о признании индивидуального </w:t>
      </w:r>
      <w:r w:rsidRPr="00724AAB">
        <w:rPr>
          <w:rFonts w:eastAsia="Times New Roman"/>
          <w:sz w:val="28"/>
          <w:szCs w:val="28"/>
        </w:rPr>
        <w:lastRenderedPageBreak/>
        <w:t>предпринимателя банкротом, заверенная гербовой печатью соответствующего суда;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13" w:name="sub_143"/>
      <w:r w:rsidRPr="00724AAB">
        <w:rPr>
          <w:rFonts w:eastAsia="Times New Roman"/>
          <w:sz w:val="28"/>
          <w:szCs w:val="28"/>
        </w:rPr>
        <w:t xml:space="preserve">4.3. По основанию, указанному в </w:t>
      </w:r>
      <w:r w:rsidRPr="00724AAB">
        <w:rPr>
          <w:rFonts w:eastAsia="Times New Roman"/>
          <w:bCs/>
          <w:sz w:val="28"/>
          <w:szCs w:val="28"/>
        </w:rPr>
        <w:t>пункте 3.3</w:t>
      </w:r>
      <w:r w:rsidRPr="00724AAB">
        <w:rPr>
          <w:rFonts w:eastAsia="Times New Roman"/>
          <w:sz w:val="28"/>
          <w:szCs w:val="28"/>
        </w:rPr>
        <w:t xml:space="preserve"> настоящего Порядка:</w:t>
      </w:r>
    </w:p>
    <w:bookmarkEnd w:id="13"/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r w:rsidRPr="00724AAB">
        <w:rPr>
          <w:rFonts w:eastAsia="Times New Roman"/>
          <w:bCs/>
          <w:sz w:val="28"/>
          <w:szCs w:val="28"/>
        </w:rPr>
        <w:t>пункте 2 статьи 61</w:t>
      </w:r>
      <w:r w:rsidRPr="00724AAB">
        <w:rPr>
          <w:rFonts w:eastAsia="Times New Roman"/>
          <w:sz w:val="28"/>
          <w:szCs w:val="28"/>
        </w:rPr>
        <w:t xml:space="preserve"> Гражданского кодекса Российской Федерации;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14" w:name="sub_144"/>
      <w:r w:rsidRPr="00724AAB">
        <w:rPr>
          <w:rFonts w:eastAsia="Times New Roman"/>
          <w:sz w:val="28"/>
          <w:szCs w:val="28"/>
        </w:rPr>
        <w:t xml:space="preserve">4.4. По основанию, указанному в </w:t>
      </w:r>
      <w:r w:rsidRPr="00724AAB">
        <w:rPr>
          <w:rFonts w:eastAsia="Times New Roman"/>
          <w:bCs/>
          <w:sz w:val="28"/>
          <w:szCs w:val="28"/>
        </w:rPr>
        <w:t>пункте 3.4</w:t>
      </w:r>
      <w:r w:rsidRPr="00724AAB">
        <w:rPr>
          <w:rFonts w:eastAsia="Times New Roman"/>
          <w:sz w:val="28"/>
          <w:szCs w:val="28"/>
        </w:rPr>
        <w:t xml:space="preserve"> настоящего Порядка:</w:t>
      </w:r>
    </w:p>
    <w:bookmarkEnd w:id="14"/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>копия решения суда об отказе во взыскании задолженности, заверенная надлежащим образом.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15" w:name="sub_145"/>
      <w:r w:rsidRPr="00724AAB">
        <w:rPr>
          <w:rFonts w:eastAsia="Times New Roman"/>
          <w:sz w:val="28"/>
          <w:szCs w:val="28"/>
        </w:rPr>
        <w:t xml:space="preserve">4.5. По основанию, указанному в </w:t>
      </w:r>
      <w:r w:rsidRPr="00724AAB">
        <w:rPr>
          <w:rFonts w:eastAsia="Times New Roman"/>
          <w:bCs/>
          <w:sz w:val="28"/>
          <w:szCs w:val="28"/>
        </w:rPr>
        <w:t>пункте 3.5</w:t>
      </w:r>
      <w:r w:rsidRPr="00724AAB">
        <w:rPr>
          <w:rFonts w:eastAsia="Times New Roman"/>
          <w:sz w:val="28"/>
          <w:szCs w:val="28"/>
        </w:rPr>
        <w:t xml:space="preserve"> настоящего Порядка:</w:t>
      </w:r>
    </w:p>
    <w:bookmarkEnd w:id="15"/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8" w:history="1">
        <w:r w:rsidRPr="00724AAB">
          <w:rPr>
            <w:rFonts w:eastAsia="Times New Roman"/>
            <w:bCs/>
            <w:sz w:val="28"/>
            <w:szCs w:val="28"/>
          </w:rPr>
          <w:t>пунктами 3</w:t>
        </w:r>
      </w:hyperlink>
      <w:r w:rsidRPr="00724AAB">
        <w:rPr>
          <w:rFonts w:eastAsia="Times New Roman"/>
          <w:sz w:val="28"/>
          <w:szCs w:val="28"/>
        </w:rPr>
        <w:t xml:space="preserve"> и </w:t>
      </w:r>
      <w:hyperlink r:id="rId9" w:history="1">
        <w:r w:rsidRPr="00724AAB">
          <w:rPr>
            <w:rFonts w:eastAsia="Times New Roman"/>
            <w:bCs/>
            <w:sz w:val="28"/>
            <w:szCs w:val="28"/>
          </w:rPr>
          <w:t>4 части 1 статьи 46</w:t>
        </w:r>
      </w:hyperlink>
      <w:r w:rsidRPr="00724AAB">
        <w:rPr>
          <w:rFonts w:eastAsia="Times New Roman"/>
          <w:sz w:val="28"/>
          <w:szCs w:val="28"/>
        </w:rPr>
        <w:t xml:space="preserve"> ФЗ "Об исполнительном производстве"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724AAB">
        <w:rPr>
          <w:rFonts w:eastAsia="Times New Roman"/>
          <w:sz w:val="28"/>
          <w:szCs w:val="28"/>
        </w:rPr>
        <w:t xml:space="preserve">4.6. в случае указанном в </w:t>
      </w:r>
      <w:r w:rsidRPr="00724AAB">
        <w:rPr>
          <w:rFonts w:eastAsia="Times New Roman"/>
          <w:bCs/>
          <w:sz w:val="28"/>
          <w:szCs w:val="28"/>
        </w:rPr>
        <w:t>подпункте 3.6 пункта 3</w:t>
      </w:r>
      <w:r w:rsidRPr="00724AAB">
        <w:rPr>
          <w:rFonts w:eastAsia="Times New Roman"/>
          <w:sz w:val="28"/>
          <w:szCs w:val="28"/>
        </w:rPr>
        <w:t xml:space="preserve"> настоящего постановления - выписка из Единого государственного реестра юридических лиц, содержащая сведения об исключении юридического лица из этого реестра </w:t>
      </w:r>
      <w:r w:rsidRPr="00724AAB">
        <w:rPr>
          <w:rFonts w:eastAsia="Times New Roman"/>
          <w:sz w:val="28"/>
          <w:szCs w:val="28"/>
        </w:rPr>
        <w:lastRenderedPageBreak/>
        <w:t>по решению федерального органа исполнительной власти, осуществляющего государственную регистрацию юридических лиц.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16" w:name="sub_105"/>
      <w:r w:rsidRPr="00724AAB">
        <w:rPr>
          <w:rFonts w:eastAsia="Times New Roman"/>
          <w:sz w:val="28"/>
          <w:szCs w:val="28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 бюджета постоянно действующей комиссией.</w:t>
      </w:r>
    </w:p>
    <w:bookmarkEnd w:id="16"/>
    <w:p w:rsidR="00F3090B" w:rsidRPr="00AD45D6" w:rsidRDefault="00F3090B" w:rsidP="00F3090B">
      <w:pPr>
        <w:shd w:val="clear" w:color="auto" w:fill="FFFFFF"/>
        <w:spacing w:after="0"/>
        <w:ind w:firstLine="54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6</w:t>
      </w:r>
      <w:r w:rsidRPr="00AD45D6">
        <w:rPr>
          <w:rFonts w:eastAsia="Times New Roman"/>
          <w:color w:val="333333"/>
          <w:sz w:val="28"/>
          <w:szCs w:val="28"/>
        </w:rPr>
        <w:t>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F3090B" w:rsidRPr="00AD45D6" w:rsidRDefault="00F3090B" w:rsidP="00F3090B">
      <w:pPr>
        <w:shd w:val="clear" w:color="auto" w:fill="FFFFFF"/>
        <w:spacing w:after="0"/>
        <w:ind w:firstLine="540"/>
        <w:rPr>
          <w:rFonts w:eastAsia="Times New Roman"/>
          <w:color w:val="333333"/>
          <w:sz w:val="28"/>
          <w:szCs w:val="28"/>
        </w:rPr>
      </w:pPr>
      <w:r w:rsidRPr="00AD45D6">
        <w:rPr>
          <w:rFonts w:eastAsia="Times New Roman"/>
          <w:color w:val="333333"/>
          <w:sz w:val="28"/>
          <w:szCs w:val="28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F3090B" w:rsidRPr="00AD45D6" w:rsidRDefault="00F3090B" w:rsidP="00F3090B">
      <w:pPr>
        <w:shd w:val="clear" w:color="auto" w:fill="FFFFFF"/>
        <w:spacing w:after="0"/>
        <w:ind w:firstLine="540"/>
        <w:rPr>
          <w:rFonts w:eastAsia="Times New Roman"/>
          <w:color w:val="333333"/>
          <w:sz w:val="28"/>
          <w:szCs w:val="28"/>
        </w:rPr>
      </w:pPr>
      <w:bookmarkStart w:id="17" w:name="ogl6."/>
      <w:bookmarkEnd w:id="17"/>
      <w:r>
        <w:rPr>
          <w:rFonts w:eastAsia="Times New Roman"/>
          <w:color w:val="333333"/>
          <w:sz w:val="28"/>
          <w:szCs w:val="28"/>
        </w:rPr>
        <w:t>7</w:t>
      </w:r>
      <w:r w:rsidRPr="00AD45D6">
        <w:rPr>
          <w:rFonts w:eastAsia="Times New Roman"/>
          <w:color w:val="333333"/>
          <w:sz w:val="28"/>
          <w:szCs w:val="28"/>
        </w:rPr>
        <w:t>. 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Pr="00724AAB">
        <w:rPr>
          <w:rFonts w:eastAsia="Times New Roman"/>
          <w:sz w:val="28"/>
          <w:szCs w:val="28"/>
        </w:rPr>
        <w:t xml:space="preserve">. Решение комиссии о признании безнадежной к взысканию задолженности по платежам в бюджет </w:t>
      </w:r>
      <w:r>
        <w:rPr>
          <w:rFonts w:eastAsia="Times New Roman"/>
          <w:sz w:val="28"/>
          <w:szCs w:val="28"/>
        </w:rPr>
        <w:t>Казахского</w:t>
      </w:r>
      <w:r w:rsidRPr="00724AAB">
        <w:rPr>
          <w:rFonts w:eastAsia="Times New Roman"/>
          <w:sz w:val="28"/>
          <w:szCs w:val="28"/>
        </w:rPr>
        <w:t xml:space="preserve"> сельского поселения и  является основанием для списания задолженности.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Cs/>
          <w:color w:val="26282F"/>
          <w:sz w:val="24"/>
          <w:szCs w:val="24"/>
        </w:rPr>
      </w:pP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/>
          <w:bCs/>
          <w:color w:val="26282F"/>
          <w:sz w:val="24"/>
          <w:szCs w:val="24"/>
        </w:rPr>
      </w:pPr>
      <w:r w:rsidRPr="00A10321">
        <w:rPr>
          <w:rFonts w:eastAsia="Times New Roman"/>
          <w:b/>
          <w:bCs/>
          <w:color w:val="26282F"/>
          <w:sz w:val="24"/>
          <w:szCs w:val="24"/>
        </w:rPr>
        <w:t>Приложение 1</w:t>
      </w: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Cs/>
          <w:color w:val="26282F"/>
          <w:sz w:val="24"/>
          <w:szCs w:val="24"/>
        </w:rPr>
      </w:pPr>
      <w:r w:rsidRPr="00A10321">
        <w:rPr>
          <w:rFonts w:eastAsia="Times New Roman"/>
          <w:bCs/>
          <w:color w:val="26282F"/>
          <w:sz w:val="24"/>
          <w:szCs w:val="24"/>
        </w:rPr>
        <w:t>к Порядку принятия решений о признании безнадежной</w:t>
      </w: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Cs/>
          <w:color w:val="26282F"/>
          <w:sz w:val="24"/>
          <w:szCs w:val="24"/>
        </w:rPr>
      </w:pPr>
      <w:r w:rsidRPr="00A10321">
        <w:rPr>
          <w:rFonts w:eastAsia="Times New Roman"/>
          <w:bCs/>
          <w:color w:val="26282F"/>
          <w:sz w:val="24"/>
          <w:szCs w:val="24"/>
        </w:rPr>
        <w:t>к взысканию задолженности по платежам в бюджет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Cs/>
          <w:color w:val="26282F"/>
          <w:sz w:val="24"/>
          <w:szCs w:val="24"/>
        </w:rPr>
      </w:pPr>
      <w:r w:rsidRPr="003733A2">
        <w:rPr>
          <w:rFonts w:eastAsia="Arial"/>
          <w:bCs/>
          <w:sz w:val="24"/>
          <w:szCs w:val="24"/>
          <w:lang w:bidi="ru-RU"/>
        </w:rPr>
        <w:t>МО Казахского</w:t>
      </w:r>
      <w:r w:rsidRPr="00A10321">
        <w:rPr>
          <w:rFonts w:eastAsia="Times New Roman"/>
          <w:bCs/>
          <w:color w:val="26282F"/>
          <w:sz w:val="24"/>
          <w:szCs w:val="24"/>
        </w:rPr>
        <w:t xml:space="preserve"> сельского поселения</w:t>
      </w:r>
    </w:p>
    <w:p w:rsidR="00F3090B" w:rsidRPr="00724AAB" w:rsidRDefault="00F3090B" w:rsidP="00F3090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/>
          <w:bCs/>
          <w:color w:val="26282F"/>
          <w:sz w:val="24"/>
          <w:szCs w:val="24"/>
        </w:rPr>
      </w:pPr>
    </w:p>
    <w:p w:rsidR="00F3090B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</w:p>
    <w:p w:rsidR="00F3090B" w:rsidRPr="00A10321" w:rsidRDefault="00F3090B" w:rsidP="00F3090B">
      <w:pPr>
        <w:widowControl w:val="0"/>
        <w:suppressAutoHyphens/>
        <w:autoSpaceDE w:val="0"/>
        <w:spacing w:after="0"/>
        <w:jc w:val="right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sz w:val="24"/>
          <w:szCs w:val="24"/>
          <w:lang w:bidi="ru-RU"/>
        </w:rPr>
        <w:t>Утверждено</w:t>
      </w:r>
    </w:p>
    <w:p w:rsidR="00F3090B" w:rsidRPr="00A10321" w:rsidRDefault="00F3090B" w:rsidP="00F3090B">
      <w:pPr>
        <w:widowControl w:val="0"/>
        <w:suppressAutoHyphens/>
        <w:autoSpaceDE w:val="0"/>
        <w:spacing w:after="0"/>
        <w:jc w:val="right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sz w:val="24"/>
          <w:szCs w:val="24"/>
          <w:lang w:bidi="ru-RU"/>
        </w:rPr>
        <w:t xml:space="preserve">                                    _____________________________________</w:t>
      </w:r>
    </w:p>
    <w:p w:rsidR="00F3090B" w:rsidRPr="006B706D" w:rsidRDefault="00F3090B" w:rsidP="00F3090B">
      <w:pPr>
        <w:widowControl w:val="0"/>
        <w:suppressAutoHyphens/>
        <w:autoSpaceDE w:val="0"/>
        <w:spacing w:after="0"/>
        <w:jc w:val="right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sz w:val="24"/>
          <w:szCs w:val="24"/>
          <w:lang w:bidi="ru-RU"/>
        </w:rPr>
        <w:t xml:space="preserve">                                    (руководитель администратора доходов)</w:t>
      </w:r>
    </w:p>
    <w:p w:rsidR="00F3090B" w:rsidRPr="006B706D" w:rsidRDefault="00F3090B" w:rsidP="00F3090B">
      <w:pPr>
        <w:widowControl w:val="0"/>
        <w:suppressAutoHyphens/>
        <w:autoSpaceDE w:val="0"/>
        <w:spacing w:after="0"/>
        <w:jc w:val="center"/>
        <w:rPr>
          <w:rFonts w:eastAsia="Arial"/>
          <w:sz w:val="24"/>
          <w:szCs w:val="24"/>
          <w:lang w:bidi="ru-RU"/>
        </w:rPr>
      </w:pPr>
    </w:p>
    <w:p w:rsidR="00F3090B" w:rsidRPr="00A10321" w:rsidRDefault="00F3090B" w:rsidP="00F3090B">
      <w:pPr>
        <w:widowControl w:val="0"/>
        <w:suppressAutoHyphens/>
        <w:autoSpaceDE w:val="0"/>
        <w:spacing w:after="0"/>
        <w:jc w:val="center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b/>
          <w:bCs/>
          <w:sz w:val="24"/>
          <w:szCs w:val="24"/>
          <w:lang w:bidi="ru-RU"/>
        </w:rPr>
        <w:t>РЕШЕНИЕ N  __</w:t>
      </w:r>
    </w:p>
    <w:p w:rsidR="00F3090B" w:rsidRPr="00A10321" w:rsidRDefault="00F3090B" w:rsidP="00F3090B">
      <w:pPr>
        <w:widowControl w:val="0"/>
        <w:suppressAutoHyphens/>
        <w:autoSpaceDE w:val="0"/>
        <w:spacing w:after="0"/>
        <w:jc w:val="center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b/>
          <w:bCs/>
          <w:sz w:val="24"/>
          <w:szCs w:val="24"/>
          <w:lang w:bidi="ru-RU"/>
        </w:rPr>
        <w:t>от «___» _________ 20__ г.</w:t>
      </w:r>
    </w:p>
    <w:p w:rsidR="00F3090B" w:rsidRPr="00A10321" w:rsidRDefault="00F3090B" w:rsidP="00F3090B">
      <w:pPr>
        <w:widowControl w:val="0"/>
        <w:suppressAutoHyphens/>
        <w:autoSpaceDE w:val="0"/>
        <w:spacing w:after="0"/>
        <w:jc w:val="center"/>
        <w:rPr>
          <w:rFonts w:eastAsia="Arial"/>
          <w:b/>
          <w:bCs/>
          <w:sz w:val="24"/>
          <w:szCs w:val="24"/>
          <w:lang w:bidi="ru-RU"/>
        </w:rPr>
      </w:pPr>
    </w:p>
    <w:p w:rsidR="00F3090B" w:rsidRPr="00A10321" w:rsidRDefault="00F3090B" w:rsidP="00F3090B">
      <w:pPr>
        <w:widowControl w:val="0"/>
        <w:suppressAutoHyphens/>
        <w:autoSpaceDE w:val="0"/>
        <w:spacing w:after="0"/>
        <w:jc w:val="center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b/>
          <w:bCs/>
          <w:sz w:val="24"/>
          <w:szCs w:val="24"/>
          <w:lang w:bidi="ru-RU"/>
        </w:rPr>
        <w:t>о признании безнадежной к взысканию задолженности</w:t>
      </w:r>
    </w:p>
    <w:p w:rsidR="00F3090B" w:rsidRPr="00A10321" w:rsidRDefault="00F3090B" w:rsidP="00F3090B">
      <w:pPr>
        <w:widowControl w:val="0"/>
        <w:suppressAutoHyphens/>
        <w:autoSpaceDE w:val="0"/>
        <w:spacing w:after="0"/>
        <w:jc w:val="center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b/>
          <w:bCs/>
          <w:sz w:val="24"/>
          <w:szCs w:val="24"/>
          <w:lang w:bidi="ru-RU"/>
        </w:rPr>
        <w:t xml:space="preserve">по платежам в бюджет </w:t>
      </w:r>
      <w:r w:rsidRPr="003733A2">
        <w:rPr>
          <w:rFonts w:eastAsia="Arial"/>
          <w:b/>
          <w:bCs/>
          <w:sz w:val="24"/>
          <w:szCs w:val="24"/>
          <w:lang w:bidi="ru-RU"/>
        </w:rPr>
        <w:t>МО Казахского</w:t>
      </w:r>
      <w:r w:rsidRPr="00A10321">
        <w:rPr>
          <w:rFonts w:eastAsia="Arial"/>
          <w:b/>
          <w:bCs/>
          <w:sz w:val="24"/>
          <w:szCs w:val="24"/>
          <w:lang w:bidi="ru-RU"/>
        </w:rPr>
        <w:t xml:space="preserve"> сельского поселения</w:t>
      </w:r>
    </w:p>
    <w:p w:rsidR="00F3090B" w:rsidRPr="00A10321" w:rsidRDefault="00F3090B" w:rsidP="00F3090B">
      <w:pPr>
        <w:widowControl w:val="0"/>
        <w:suppressAutoHyphens/>
        <w:autoSpaceDE w:val="0"/>
        <w:spacing w:after="0"/>
        <w:jc w:val="center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b/>
          <w:bCs/>
          <w:sz w:val="24"/>
          <w:szCs w:val="24"/>
          <w:lang w:bidi="ru-RU"/>
        </w:rPr>
        <w:t>______________________________________________________.</w:t>
      </w:r>
    </w:p>
    <w:p w:rsidR="00F3090B" w:rsidRPr="00A10321" w:rsidRDefault="00F3090B" w:rsidP="00F3090B">
      <w:pPr>
        <w:widowControl w:val="0"/>
        <w:suppressAutoHyphens/>
        <w:autoSpaceDE w:val="0"/>
        <w:spacing w:after="0"/>
        <w:jc w:val="center"/>
        <w:rPr>
          <w:rFonts w:eastAsia="Arial"/>
          <w:b/>
          <w:sz w:val="24"/>
          <w:szCs w:val="24"/>
          <w:lang w:bidi="ru-RU"/>
        </w:rPr>
      </w:pPr>
      <w:r w:rsidRPr="00A10321">
        <w:rPr>
          <w:rFonts w:eastAsia="Arial"/>
          <w:bCs/>
          <w:sz w:val="24"/>
          <w:szCs w:val="24"/>
          <w:lang w:bidi="ru-RU"/>
        </w:rPr>
        <w:t>(наименование налогоплательщика)</w:t>
      </w:r>
    </w:p>
    <w:p w:rsidR="00F3090B" w:rsidRPr="00A10321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</w:p>
    <w:p w:rsidR="00F3090B" w:rsidRPr="00A10321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sz w:val="24"/>
          <w:szCs w:val="24"/>
          <w:lang w:bidi="ru-RU"/>
        </w:rPr>
        <w:t xml:space="preserve">     В соответствии с Порядком принятия решений  о признании  безнадежной к взысканию задолженности по платежам в бюджет  </w:t>
      </w:r>
      <w:r w:rsidRPr="003733A2">
        <w:rPr>
          <w:rFonts w:eastAsia="Arial"/>
          <w:bCs/>
          <w:sz w:val="24"/>
          <w:szCs w:val="24"/>
          <w:lang w:bidi="ru-RU"/>
        </w:rPr>
        <w:t>МО Казахского</w:t>
      </w:r>
      <w:r w:rsidRPr="00A10321">
        <w:rPr>
          <w:rFonts w:eastAsia="Arial"/>
          <w:sz w:val="24"/>
          <w:szCs w:val="24"/>
          <w:lang w:bidi="ru-RU"/>
        </w:rPr>
        <w:t xml:space="preserve"> сельского поселения, утвержденным</w:t>
      </w:r>
    </w:p>
    <w:p w:rsidR="00F3090B" w:rsidRPr="00A10321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sz w:val="24"/>
          <w:szCs w:val="24"/>
          <w:lang w:bidi="ru-RU"/>
        </w:rPr>
        <w:t xml:space="preserve">Постановлением администрации  </w:t>
      </w:r>
      <w:r w:rsidRPr="003733A2">
        <w:rPr>
          <w:rFonts w:eastAsia="Arial"/>
          <w:bCs/>
          <w:sz w:val="24"/>
          <w:szCs w:val="24"/>
          <w:lang w:bidi="ru-RU"/>
        </w:rPr>
        <w:t>МО Казахского</w:t>
      </w:r>
      <w:r w:rsidRPr="00A10321">
        <w:rPr>
          <w:rFonts w:eastAsia="Arial"/>
          <w:sz w:val="24"/>
          <w:szCs w:val="24"/>
          <w:lang w:bidi="ru-RU"/>
        </w:rPr>
        <w:t xml:space="preserve"> сельского поселения  N ___ от ____________, комиссия по принятию решений о признании безнадежной  к взысканию задолженности по платежам  в  бюджет  </w:t>
      </w:r>
      <w:r w:rsidRPr="003733A2">
        <w:rPr>
          <w:rFonts w:eastAsia="Arial"/>
          <w:bCs/>
          <w:sz w:val="24"/>
          <w:szCs w:val="24"/>
          <w:lang w:bidi="ru-RU"/>
        </w:rPr>
        <w:t>МО Казахского</w:t>
      </w:r>
      <w:r w:rsidRPr="00A10321">
        <w:rPr>
          <w:rFonts w:eastAsia="Arial"/>
          <w:sz w:val="24"/>
          <w:szCs w:val="24"/>
          <w:lang w:bidi="ru-RU"/>
        </w:rPr>
        <w:t xml:space="preserve"> сельского поселения, решила:</w:t>
      </w:r>
    </w:p>
    <w:p w:rsidR="00F3090B" w:rsidRPr="00A10321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sz w:val="24"/>
          <w:szCs w:val="24"/>
          <w:lang w:bidi="ru-RU"/>
        </w:rPr>
        <w:t xml:space="preserve">     - Признать безнадежной  к взысканию  задолженность   по  платежам  в бюджет ________________________________________________________________________________</w:t>
      </w:r>
    </w:p>
    <w:p w:rsidR="00F3090B" w:rsidRPr="00A10321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sz w:val="24"/>
          <w:szCs w:val="24"/>
          <w:lang w:bidi="ru-RU"/>
        </w:rPr>
        <w:t>________________________________________________________________________________</w:t>
      </w:r>
    </w:p>
    <w:p w:rsidR="00F3090B" w:rsidRPr="00A10321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sz w:val="24"/>
          <w:szCs w:val="24"/>
          <w:lang w:bidi="ru-RU"/>
        </w:rPr>
        <w:t xml:space="preserve">      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</w:t>
      </w:r>
      <w:r w:rsidRPr="00A10321">
        <w:rPr>
          <w:rFonts w:eastAsia="Arial"/>
          <w:sz w:val="24"/>
          <w:szCs w:val="24"/>
          <w:lang w:bidi="ru-RU"/>
        </w:rPr>
        <w:lastRenderedPageBreak/>
        <w:t>налогоплательщика организации (ИНН физического лица)</w:t>
      </w:r>
    </w:p>
    <w:p w:rsidR="00F3090B" w:rsidRPr="00A10321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</w:p>
    <w:p w:rsidR="00F3090B" w:rsidRPr="00A10321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sz w:val="24"/>
          <w:szCs w:val="24"/>
          <w:lang w:bidi="ru-RU"/>
        </w:rPr>
        <w:t>в сумме __________ рублей, в том числе:</w:t>
      </w:r>
    </w:p>
    <w:p w:rsidR="00F3090B" w:rsidRPr="00A10321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56"/>
        <w:gridCol w:w="1901"/>
        <w:gridCol w:w="3006"/>
        <w:gridCol w:w="1309"/>
        <w:gridCol w:w="817"/>
        <w:gridCol w:w="850"/>
      </w:tblGrid>
      <w:tr w:rsidR="00F3090B" w:rsidRPr="00A10321" w:rsidTr="003066C2">
        <w:tc>
          <w:tcPr>
            <w:tcW w:w="1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  <w:r w:rsidRPr="00A10321">
              <w:rPr>
                <w:rFonts w:eastAsia="Arial"/>
                <w:sz w:val="24"/>
                <w:szCs w:val="24"/>
                <w:lang w:bidi="ru-RU"/>
              </w:rPr>
              <w:t>Наименование кода доходов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  <w:r w:rsidRPr="00A10321">
              <w:rPr>
                <w:rFonts w:eastAsia="Arial"/>
                <w:sz w:val="24"/>
                <w:szCs w:val="24"/>
                <w:lang w:bidi="ru-RU"/>
              </w:rPr>
              <w:t>Код бюджетной классификации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  <w:r w:rsidRPr="00A10321">
              <w:rPr>
                <w:rFonts w:eastAsia="Arial"/>
                <w:sz w:val="24"/>
                <w:szCs w:val="24"/>
                <w:lang w:bidi="ru-RU"/>
              </w:rPr>
              <w:t>Сумма безнадежной к взысканию задолженности, всего (руб.)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  <w:r w:rsidRPr="00A10321">
              <w:rPr>
                <w:rFonts w:eastAsia="Arial"/>
                <w:sz w:val="24"/>
                <w:szCs w:val="24"/>
                <w:lang w:bidi="ru-RU"/>
              </w:rPr>
              <w:t>В том числе</w:t>
            </w:r>
          </w:p>
        </w:tc>
      </w:tr>
      <w:tr w:rsidR="00F3090B" w:rsidRPr="00A10321" w:rsidTr="003066C2">
        <w:tc>
          <w:tcPr>
            <w:tcW w:w="1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  <w:r w:rsidRPr="00A10321">
              <w:rPr>
                <w:rFonts w:eastAsia="Arial"/>
                <w:sz w:val="24"/>
                <w:szCs w:val="24"/>
                <w:lang w:bidi="ru-RU"/>
              </w:rPr>
              <w:t>Неналоговый доход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  <w:r w:rsidRPr="00A10321">
              <w:rPr>
                <w:rFonts w:eastAsia="Arial"/>
                <w:sz w:val="24"/>
                <w:szCs w:val="24"/>
                <w:lang w:bidi="ru-RU"/>
              </w:rPr>
              <w:t>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  <w:r w:rsidRPr="00A10321">
              <w:rPr>
                <w:rFonts w:eastAsia="Arial"/>
                <w:sz w:val="24"/>
                <w:szCs w:val="24"/>
                <w:lang w:bidi="ru-RU"/>
              </w:rPr>
              <w:t>штрафы</w:t>
            </w:r>
          </w:p>
        </w:tc>
      </w:tr>
      <w:tr w:rsidR="00F3090B" w:rsidRPr="00A10321" w:rsidTr="003066C2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</w:p>
        </w:tc>
      </w:tr>
      <w:tr w:rsidR="00F3090B" w:rsidRPr="00A10321" w:rsidTr="003066C2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90B" w:rsidRPr="00A10321" w:rsidRDefault="00F3090B" w:rsidP="003066C2">
            <w:pPr>
              <w:widowControl w:val="0"/>
              <w:suppressAutoHyphens/>
              <w:autoSpaceDE w:val="0"/>
              <w:spacing w:after="0"/>
              <w:rPr>
                <w:rFonts w:eastAsia="Arial"/>
                <w:sz w:val="24"/>
                <w:szCs w:val="24"/>
                <w:lang w:bidi="ru-RU"/>
              </w:rPr>
            </w:pPr>
          </w:p>
        </w:tc>
      </w:tr>
    </w:tbl>
    <w:p w:rsidR="00F3090B" w:rsidRPr="00A10321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</w:p>
    <w:p w:rsidR="00F3090B" w:rsidRPr="00A10321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sz w:val="24"/>
          <w:szCs w:val="24"/>
          <w:lang w:bidi="ru-RU"/>
        </w:rPr>
        <w:t xml:space="preserve">     Подписи членов комиссии:</w:t>
      </w:r>
    </w:p>
    <w:p w:rsidR="00F3090B" w:rsidRPr="00A10321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</w:p>
    <w:p w:rsidR="00F3090B" w:rsidRPr="00A10321" w:rsidRDefault="00F3090B" w:rsidP="00F3090B">
      <w:pPr>
        <w:widowControl w:val="0"/>
        <w:suppressAutoHyphens/>
        <w:autoSpaceDE w:val="0"/>
        <w:spacing w:after="0"/>
        <w:rPr>
          <w:rFonts w:eastAsia="Arial"/>
          <w:b/>
          <w:bCs/>
          <w:sz w:val="24"/>
          <w:szCs w:val="24"/>
          <w:lang w:bidi="ru-RU"/>
        </w:rPr>
      </w:pPr>
    </w:p>
    <w:p w:rsidR="00F3090B" w:rsidRPr="006B706D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</w:p>
    <w:p w:rsidR="00F3090B" w:rsidRPr="006B706D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</w:p>
    <w:p w:rsidR="00F3090B" w:rsidRPr="006B706D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</w:p>
    <w:p w:rsidR="00F3090B" w:rsidRPr="006B706D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</w:p>
    <w:p w:rsidR="00F3090B" w:rsidRPr="006B706D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</w:p>
    <w:p w:rsidR="00F3090B" w:rsidRPr="006B706D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</w:p>
    <w:p w:rsidR="00F3090B" w:rsidRPr="006B706D" w:rsidRDefault="00F3090B" w:rsidP="00F3090B">
      <w:pPr>
        <w:widowControl w:val="0"/>
        <w:suppressAutoHyphens/>
        <w:autoSpaceDE w:val="0"/>
        <w:spacing w:after="0"/>
        <w:rPr>
          <w:rFonts w:eastAsia="Arial"/>
          <w:sz w:val="24"/>
          <w:szCs w:val="24"/>
          <w:lang w:bidi="ru-RU"/>
        </w:rPr>
      </w:pPr>
    </w:p>
    <w:p w:rsidR="00F3090B" w:rsidRPr="006B706D" w:rsidRDefault="00F3090B" w:rsidP="00F3090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/>
          <w:b/>
          <w:bCs/>
          <w:color w:val="26282F"/>
          <w:sz w:val="24"/>
          <w:szCs w:val="24"/>
        </w:rPr>
        <w:sectPr w:rsidR="00F3090B" w:rsidRPr="006B706D">
          <w:headerReference w:type="default" r:id="rId10"/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F3090B" w:rsidRPr="00A10321" w:rsidRDefault="00F3090B" w:rsidP="00F3090B">
      <w:pPr>
        <w:widowControl w:val="0"/>
        <w:suppressAutoHyphens/>
        <w:autoSpaceDE w:val="0"/>
        <w:spacing w:after="0"/>
        <w:jc w:val="right"/>
        <w:rPr>
          <w:rFonts w:eastAsia="Arial"/>
          <w:b/>
          <w:sz w:val="24"/>
          <w:szCs w:val="24"/>
          <w:lang w:bidi="ru-RU"/>
        </w:rPr>
      </w:pPr>
      <w:r w:rsidRPr="00A10321">
        <w:rPr>
          <w:rFonts w:eastAsia="Arial"/>
          <w:b/>
          <w:sz w:val="24"/>
          <w:szCs w:val="24"/>
          <w:lang w:bidi="ru-RU"/>
        </w:rPr>
        <w:lastRenderedPageBreak/>
        <w:t>УТВЕРЖДЕН</w:t>
      </w:r>
      <w:r>
        <w:rPr>
          <w:rFonts w:eastAsia="Arial"/>
          <w:b/>
          <w:sz w:val="24"/>
          <w:szCs w:val="24"/>
          <w:lang w:bidi="ru-RU"/>
        </w:rPr>
        <w:t>О</w:t>
      </w:r>
    </w:p>
    <w:p w:rsidR="00F3090B" w:rsidRPr="00A10321" w:rsidRDefault="00F3090B" w:rsidP="00F3090B">
      <w:pPr>
        <w:widowControl w:val="0"/>
        <w:suppressAutoHyphens/>
        <w:autoSpaceDE w:val="0"/>
        <w:spacing w:after="0"/>
        <w:jc w:val="right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sz w:val="24"/>
          <w:szCs w:val="24"/>
          <w:lang w:bidi="ru-RU"/>
        </w:rPr>
        <w:t xml:space="preserve">постановлением администрации </w:t>
      </w:r>
    </w:p>
    <w:p w:rsidR="00F3090B" w:rsidRPr="00A10321" w:rsidRDefault="00F3090B" w:rsidP="00F3090B">
      <w:pPr>
        <w:widowControl w:val="0"/>
        <w:suppressAutoHyphens/>
        <w:autoSpaceDE w:val="0"/>
        <w:spacing w:after="0"/>
        <w:jc w:val="right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sz w:val="24"/>
          <w:szCs w:val="24"/>
          <w:lang w:bidi="ru-RU"/>
        </w:rPr>
        <w:t>сельского поселения</w:t>
      </w:r>
    </w:p>
    <w:p w:rsidR="00F3090B" w:rsidRDefault="00F3090B" w:rsidP="00F3090B">
      <w:pPr>
        <w:widowControl w:val="0"/>
        <w:suppressAutoHyphens/>
        <w:autoSpaceDE w:val="0"/>
        <w:spacing w:after="0"/>
        <w:jc w:val="right"/>
        <w:rPr>
          <w:rFonts w:eastAsia="Arial"/>
          <w:sz w:val="24"/>
          <w:szCs w:val="24"/>
          <w:lang w:bidi="ru-RU"/>
        </w:rPr>
      </w:pPr>
      <w:r w:rsidRPr="00A10321">
        <w:rPr>
          <w:rFonts w:eastAsia="Arial"/>
          <w:sz w:val="24"/>
          <w:szCs w:val="24"/>
          <w:lang w:bidi="ru-RU"/>
        </w:rPr>
        <w:t xml:space="preserve">                                                        </w:t>
      </w:r>
      <w:r>
        <w:rPr>
          <w:rFonts w:eastAsia="Arial"/>
          <w:sz w:val="24"/>
          <w:szCs w:val="24"/>
          <w:lang w:bidi="ru-RU"/>
        </w:rPr>
        <w:t xml:space="preserve">                            от __</w:t>
      </w:r>
      <w:r w:rsidRPr="00A10321">
        <w:rPr>
          <w:rFonts w:eastAsia="Arial"/>
          <w:sz w:val="24"/>
          <w:szCs w:val="24"/>
          <w:lang w:bidi="ru-RU"/>
        </w:rPr>
        <w:t>.0</w:t>
      </w:r>
      <w:r>
        <w:rPr>
          <w:rFonts w:eastAsia="Arial"/>
          <w:sz w:val="24"/>
          <w:szCs w:val="24"/>
          <w:lang w:bidi="ru-RU"/>
        </w:rPr>
        <w:t>5</w:t>
      </w:r>
      <w:r w:rsidRPr="00A10321">
        <w:rPr>
          <w:rFonts w:eastAsia="Arial"/>
          <w:sz w:val="24"/>
          <w:szCs w:val="24"/>
          <w:lang w:bidi="ru-RU"/>
        </w:rPr>
        <w:t xml:space="preserve">.2020 № </w:t>
      </w:r>
      <w:r>
        <w:rPr>
          <w:rFonts w:eastAsia="Arial"/>
          <w:sz w:val="24"/>
          <w:szCs w:val="24"/>
          <w:lang w:bidi="ru-RU"/>
        </w:rPr>
        <w:t>__</w:t>
      </w:r>
    </w:p>
    <w:p w:rsidR="00F3090B" w:rsidRDefault="00F3090B" w:rsidP="00F3090B">
      <w:pPr>
        <w:widowControl w:val="0"/>
        <w:suppressAutoHyphens/>
        <w:autoSpaceDE w:val="0"/>
        <w:spacing w:after="0"/>
        <w:jc w:val="right"/>
        <w:rPr>
          <w:rFonts w:eastAsia="Arial"/>
          <w:sz w:val="24"/>
          <w:szCs w:val="24"/>
          <w:lang w:bidi="ru-RU"/>
        </w:rPr>
      </w:pP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="Times New Roman"/>
          <w:b/>
          <w:bCs/>
          <w:color w:val="26282F"/>
          <w:sz w:val="28"/>
          <w:szCs w:val="28"/>
        </w:rPr>
      </w:pPr>
      <w:r w:rsidRPr="00A10321">
        <w:rPr>
          <w:rFonts w:eastAsia="Times New Roman"/>
          <w:b/>
          <w:bCs/>
          <w:color w:val="26282F"/>
          <w:sz w:val="28"/>
          <w:szCs w:val="28"/>
        </w:rPr>
        <w:t>Положение</w:t>
      </w:r>
      <w:r w:rsidRPr="00A10321">
        <w:rPr>
          <w:rFonts w:eastAsia="Times New Roman"/>
          <w:b/>
          <w:bCs/>
          <w:color w:val="26282F"/>
          <w:sz w:val="28"/>
          <w:szCs w:val="28"/>
        </w:rPr>
        <w:br/>
        <w:t xml:space="preserve">о комиссии по рассмотрению вопросов о признании безнадежной к взысканию задолженности по платежам в бюджет </w:t>
      </w:r>
      <w:r w:rsidRPr="003733A2">
        <w:rPr>
          <w:rFonts w:eastAsia="Arial"/>
          <w:b/>
          <w:bCs/>
          <w:sz w:val="24"/>
          <w:szCs w:val="24"/>
          <w:lang w:bidi="ru-RU"/>
        </w:rPr>
        <w:t>МО Казахского</w:t>
      </w:r>
      <w:r w:rsidRPr="003733A2">
        <w:rPr>
          <w:rFonts w:eastAsia="Times New Roman"/>
          <w:b/>
          <w:bCs/>
          <w:color w:val="26282F"/>
          <w:sz w:val="28"/>
          <w:szCs w:val="28"/>
        </w:rPr>
        <w:t xml:space="preserve"> </w:t>
      </w:r>
      <w:r w:rsidRPr="00A10321">
        <w:rPr>
          <w:rFonts w:eastAsia="Times New Roman"/>
          <w:b/>
          <w:bCs/>
          <w:color w:val="26282F"/>
          <w:sz w:val="28"/>
          <w:szCs w:val="28"/>
        </w:rPr>
        <w:t xml:space="preserve">сельского поселения </w:t>
      </w: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="Times New Roman"/>
          <w:b/>
          <w:bCs/>
          <w:color w:val="26282F"/>
          <w:sz w:val="28"/>
          <w:szCs w:val="28"/>
        </w:rPr>
      </w:pPr>
      <w:bookmarkStart w:id="18" w:name="sub_100"/>
      <w:r w:rsidRPr="00A10321">
        <w:rPr>
          <w:rFonts w:eastAsia="Times New Roman"/>
          <w:b/>
          <w:bCs/>
          <w:color w:val="26282F"/>
          <w:sz w:val="28"/>
          <w:szCs w:val="28"/>
        </w:rPr>
        <w:t>1. Общие положения</w:t>
      </w:r>
      <w:bookmarkEnd w:id="18"/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19" w:name="sub_11"/>
      <w:r w:rsidRPr="00A10321">
        <w:rPr>
          <w:rFonts w:eastAsia="Times New Roman"/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Pr="003733A2">
        <w:rPr>
          <w:rFonts w:eastAsia="Arial"/>
          <w:bCs/>
          <w:sz w:val="28"/>
          <w:szCs w:val="28"/>
          <w:lang w:bidi="ru-RU"/>
        </w:rPr>
        <w:t>МО Казахского</w:t>
      </w:r>
      <w:r w:rsidRPr="00A10321">
        <w:rPr>
          <w:rFonts w:eastAsia="Times New Roman"/>
          <w:sz w:val="28"/>
          <w:szCs w:val="28"/>
        </w:rPr>
        <w:t xml:space="preserve"> сельского поселения (далее - комиссия).</w:t>
      </w: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20" w:name="sub_12"/>
      <w:bookmarkEnd w:id="19"/>
      <w:r w:rsidRPr="00A10321">
        <w:rPr>
          <w:rFonts w:eastAsia="Times New Roman"/>
          <w:sz w:val="28"/>
          <w:szCs w:val="28"/>
        </w:rPr>
        <w:t xml:space="preserve">1.2. Комиссия в своей деятельности руководствуется </w:t>
      </w:r>
      <w:r w:rsidRPr="00A10321">
        <w:rPr>
          <w:rFonts w:eastAsia="Times New Roman"/>
          <w:bCs/>
          <w:sz w:val="28"/>
          <w:szCs w:val="28"/>
        </w:rPr>
        <w:t>Конституцией</w:t>
      </w:r>
      <w:r w:rsidRPr="00A10321">
        <w:rPr>
          <w:rFonts w:eastAsia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Pr="003733A2">
        <w:rPr>
          <w:rFonts w:eastAsia="Arial"/>
          <w:bCs/>
          <w:sz w:val="28"/>
          <w:szCs w:val="28"/>
          <w:lang w:bidi="ru-RU"/>
        </w:rPr>
        <w:t>МО Казахского</w:t>
      </w:r>
      <w:r w:rsidRPr="00A10321">
        <w:rPr>
          <w:rFonts w:eastAsia="Times New Roman"/>
          <w:sz w:val="28"/>
          <w:szCs w:val="28"/>
        </w:rPr>
        <w:t xml:space="preserve"> сельского поселения.</w:t>
      </w:r>
    </w:p>
    <w:bookmarkEnd w:id="20"/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="Times New Roman"/>
          <w:b/>
          <w:bCs/>
          <w:color w:val="26282F"/>
          <w:sz w:val="28"/>
          <w:szCs w:val="28"/>
        </w:rPr>
      </w:pPr>
      <w:bookmarkStart w:id="21" w:name="sub_200"/>
      <w:r w:rsidRPr="00A10321">
        <w:rPr>
          <w:rFonts w:eastAsia="Times New Roman"/>
          <w:b/>
          <w:bCs/>
          <w:color w:val="26282F"/>
          <w:sz w:val="28"/>
          <w:szCs w:val="28"/>
        </w:rPr>
        <w:t>2. Основные задачи комиссии</w:t>
      </w:r>
      <w:bookmarkEnd w:id="21"/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A10321">
        <w:rPr>
          <w:rFonts w:eastAsia="Times New Roman"/>
          <w:sz w:val="28"/>
          <w:szCs w:val="28"/>
        </w:rPr>
        <w:t>Основными задачами комиссии являются:</w:t>
      </w: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22" w:name="sub_21"/>
      <w:r w:rsidRPr="00A10321">
        <w:rPr>
          <w:rFonts w:eastAsia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23" w:name="sub_22"/>
      <w:bookmarkEnd w:id="22"/>
      <w:r w:rsidRPr="00A10321">
        <w:rPr>
          <w:rFonts w:eastAsia="Times New Roman"/>
          <w:sz w:val="28"/>
          <w:szCs w:val="28"/>
        </w:rPr>
        <w:t>2.2. Оценка обоснованности признания безнадежной к взысканию задолженности;</w:t>
      </w: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24" w:name="sub_23"/>
      <w:bookmarkEnd w:id="23"/>
      <w:r w:rsidRPr="00A10321">
        <w:rPr>
          <w:rFonts w:eastAsia="Times New Roman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24"/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A10321">
        <w:rPr>
          <w:rFonts w:eastAsia="Times New Roman"/>
          <w:sz w:val="28"/>
          <w:szCs w:val="28"/>
        </w:rPr>
        <w:t>а) признать задолженность по платежам в бюджет безнадежной к взысканию;</w:t>
      </w: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A10321">
        <w:rPr>
          <w:rFonts w:eastAsia="Times New Roman"/>
          <w:sz w:val="28"/>
          <w:szCs w:val="28"/>
        </w:rPr>
        <w:t xml:space="preserve"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</w:t>
      </w:r>
      <w:r w:rsidRPr="00A10321">
        <w:rPr>
          <w:rFonts w:eastAsia="Times New Roman"/>
          <w:sz w:val="28"/>
          <w:szCs w:val="28"/>
        </w:rPr>
        <w:lastRenderedPageBreak/>
        <w:t>задолженности по платежам в бюджет безнадежной к взысканию.</w:t>
      </w: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="Times New Roman"/>
          <w:b/>
          <w:bCs/>
          <w:color w:val="26282F"/>
          <w:sz w:val="28"/>
          <w:szCs w:val="28"/>
        </w:rPr>
      </w:pPr>
      <w:bookmarkStart w:id="25" w:name="sub_300"/>
      <w:r w:rsidRPr="00A10321">
        <w:rPr>
          <w:rFonts w:eastAsia="Times New Roman"/>
          <w:b/>
          <w:bCs/>
          <w:color w:val="26282F"/>
          <w:sz w:val="28"/>
          <w:szCs w:val="28"/>
        </w:rPr>
        <w:t>3. Права комиссии</w:t>
      </w:r>
      <w:bookmarkEnd w:id="25"/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 w:rsidRPr="00A10321">
        <w:rPr>
          <w:rFonts w:eastAsia="Times New Roman"/>
          <w:sz w:val="28"/>
          <w:szCs w:val="28"/>
        </w:rPr>
        <w:t>Комиссия имеет право:</w:t>
      </w: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26" w:name="sub_31"/>
      <w:r w:rsidRPr="00A10321">
        <w:rPr>
          <w:rFonts w:eastAsia="Times New Roman"/>
          <w:sz w:val="28"/>
          <w:szCs w:val="28"/>
        </w:rPr>
        <w:t>3.1. Запрашивать информацию по вопросам, относящимся к компетенции комиссии;</w:t>
      </w: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27" w:name="sub_32"/>
      <w:bookmarkEnd w:id="26"/>
      <w:r w:rsidRPr="00A10321">
        <w:rPr>
          <w:rFonts w:eastAsia="Times New Roman"/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bookmarkEnd w:id="27"/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eastAsia="Times New Roman"/>
          <w:b/>
          <w:bCs/>
          <w:color w:val="26282F"/>
          <w:sz w:val="28"/>
          <w:szCs w:val="28"/>
        </w:rPr>
      </w:pPr>
      <w:bookmarkStart w:id="28" w:name="sub_400"/>
      <w:r w:rsidRPr="00A10321">
        <w:rPr>
          <w:rFonts w:eastAsia="Times New Roman"/>
          <w:b/>
          <w:bCs/>
          <w:color w:val="26282F"/>
          <w:sz w:val="28"/>
          <w:szCs w:val="28"/>
        </w:rPr>
        <w:t>4. Организация работы комиссии</w:t>
      </w:r>
      <w:bookmarkEnd w:id="28"/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29" w:name="sub_41"/>
      <w:r w:rsidRPr="00A10321">
        <w:rPr>
          <w:rFonts w:eastAsia="Times New Roman"/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30" w:name="sub_42"/>
      <w:bookmarkEnd w:id="29"/>
      <w:r w:rsidRPr="00A10321">
        <w:rPr>
          <w:rFonts w:eastAsia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31" w:name="sub_43"/>
      <w:bookmarkEnd w:id="30"/>
      <w:r w:rsidRPr="00A10321">
        <w:rPr>
          <w:rFonts w:eastAsia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F3090B" w:rsidRPr="00A10321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32" w:name="sub_44"/>
      <w:bookmarkEnd w:id="31"/>
      <w:r w:rsidRPr="00A10321">
        <w:rPr>
          <w:rFonts w:eastAsia="Times New Roman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F3090B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bookmarkStart w:id="33" w:name="sub_45"/>
      <w:bookmarkEnd w:id="32"/>
      <w:r w:rsidRPr="00A10321">
        <w:rPr>
          <w:rFonts w:eastAsia="Times New Roman"/>
          <w:sz w:val="28"/>
          <w:szCs w:val="28"/>
        </w:rPr>
        <w:t>4.5. Решение комиссии подписывается всеми членами комиссии, присутствовавшими на ее заседании и утверждается руководителем администратора доходов.</w:t>
      </w:r>
      <w:bookmarkEnd w:id="33"/>
    </w:p>
    <w:p w:rsidR="00F3090B" w:rsidRPr="003733A2" w:rsidRDefault="00F3090B" w:rsidP="00F3090B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4.6. </w:t>
      </w:r>
      <w:r w:rsidRPr="003733A2">
        <w:rPr>
          <w:rFonts w:eastAsia="Times New Roman"/>
          <w:bCs/>
          <w:color w:val="000000"/>
          <w:sz w:val="28"/>
          <w:szCs w:val="28"/>
        </w:rPr>
        <w:t>Состав</w:t>
      </w:r>
      <w:r w:rsidRPr="003733A2">
        <w:rPr>
          <w:rFonts w:eastAsia="Times New Roman"/>
          <w:bCs/>
          <w:color w:val="26282F"/>
          <w:sz w:val="28"/>
          <w:szCs w:val="28"/>
        </w:rPr>
        <w:t xml:space="preserve"> </w:t>
      </w:r>
      <w:r w:rsidRPr="003733A2">
        <w:rPr>
          <w:rFonts w:eastAsia="Times New Roman"/>
          <w:bCs/>
          <w:color w:val="000000"/>
          <w:sz w:val="28"/>
          <w:szCs w:val="28"/>
        </w:rPr>
        <w:t xml:space="preserve">Комиссии по рассмотрению вопросов о признании безнадежной к взысканию задолженности по платежам в бюджет </w:t>
      </w:r>
      <w:r w:rsidRPr="003733A2">
        <w:rPr>
          <w:rFonts w:eastAsia="Arial"/>
          <w:bCs/>
          <w:color w:val="000000"/>
          <w:sz w:val="28"/>
          <w:szCs w:val="28"/>
          <w:lang w:bidi="ru-RU"/>
        </w:rPr>
        <w:t>МО Казахского</w:t>
      </w:r>
      <w:r w:rsidRPr="003733A2">
        <w:rPr>
          <w:rFonts w:eastAsia="Times New Roman"/>
          <w:bCs/>
          <w:color w:val="000000"/>
          <w:sz w:val="28"/>
          <w:szCs w:val="28"/>
        </w:rPr>
        <w:t xml:space="preserve"> сельского поселения</w:t>
      </w:r>
      <w:r w:rsidRPr="003733A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3733A2">
        <w:rPr>
          <w:rFonts w:eastAsia="Times New Roman"/>
          <w:bCs/>
          <w:color w:val="000000"/>
          <w:sz w:val="28"/>
          <w:szCs w:val="28"/>
        </w:rPr>
        <w:t xml:space="preserve">утверждается Распоряжением Администрации </w:t>
      </w:r>
      <w:r w:rsidRPr="003733A2">
        <w:rPr>
          <w:rFonts w:eastAsia="Arial"/>
          <w:bCs/>
          <w:color w:val="000000"/>
          <w:sz w:val="28"/>
          <w:szCs w:val="28"/>
          <w:lang w:bidi="ru-RU"/>
        </w:rPr>
        <w:t>МО Казахского</w:t>
      </w:r>
      <w:r w:rsidRPr="003733A2">
        <w:rPr>
          <w:rFonts w:eastAsia="Times New Roman"/>
          <w:bCs/>
          <w:color w:val="000000"/>
          <w:sz w:val="28"/>
          <w:szCs w:val="28"/>
        </w:rPr>
        <w:t xml:space="preserve"> сельского поселения</w:t>
      </w:r>
      <w:r w:rsidRPr="003733A2">
        <w:rPr>
          <w:rFonts w:eastAsia="Times New Roman"/>
          <w:bCs/>
          <w:color w:val="26282F"/>
          <w:sz w:val="28"/>
          <w:szCs w:val="28"/>
        </w:rPr>
        <w:t>.</w:t>
      </w:r>
    </w:p>
    <w:p w:rsidR="00127F66" w:rsidRDefault="00127F66"/>
    <w:sectPr w:rsidR="00127F66" w:rsidSect="00F4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CE8" w:rsidRDefault="00154CE8" w:rsidP="00F4347A">
      <w:pPr>
        <w:spacing w:after="0" w:line="240" w:lineRule="auto"/>
      </w:pPr>
      <w:r>
        <w:separator/>
      </w:r>
    </w:p>
  </w:endnote>
  <w:endnote w:type="continuationSeparator" w:id="1">
    <w:p w:rsidR="00154CE8" w:rsidRDefault="00154CE8" w:rsidP="00F4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nt17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CE8" w:rsidRDefault="00154CE8" w:rsidP="00F4347A">
      <w:pPr>
        <w:spacing w:after="0" w:line="240" w:lineRule="auto"/>
      </w:pPr>
      <w:r>
        <w:separator/>
      </w:r>
    </w:p>
  </w:footnote>
  <w:footnote w:type="continuationSeparator" w:id="1">
    <w:p w:rsidR="00154CE8" w:rsidRDefault="00154CE8" w:rsidP="00F4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BDD" w:rsidRDefault="00154CE8" w:rsidP="009A0BD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90B"/>
    <w:rsid w:val="00127F66"/>
    <w:rsid w:val="00154CE8"/>
    <w:rsid w:val="00CB7402"/>
    <w:rsid w:val="00F3090B"/>
    <w:rsid w:val="00F4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7A"/>
  </w:style>
  <w:style w:type="paragraph" w:styleId="1">
    <w:name w:val="heading 1"/>
    <w:aliases w:val="Глава"/>
    <w:basedOn w:val="a"/>
    <w:next w:val="a"/>
    <w:link w:val="10"/>
    <w:qFormat/>
    <w:rsid w:val="00CB7402"/>
    <w:pPr>
      <w:keepNext/>
      <w:spacing w:before="240" w:after="60" w:line="240" w:lineRule="auto"/>
      <w:outlineLvl w:val="0"/>
    </w:pPr>
    <w:rPr>
      <w:rFonts w:ascii="Arial" w:eastAsia="Calibri" w:hAnsi="Arial" w:cs="Arial"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CB7402"/>
    <w:pPr>
      <w:widowControl w:val="0"/>
      <w:suppressAutoHyphens/>
      <w:autoSpaceDE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90B"/>
    <w:pPr>
      <w:tabs>
        <w:tab w:val="center" w:pos="4677"/>
        <w:tab w:val="right" w:pos="9355"/>
      </w:tabs>
      <w:spacing w:before="40" w:after="40" w:line="240" w:lineRule="auto"/>
      <w:ind w:firstLine="567"/>
      <w:jc w:val="both"/>
    </w:pPr>
    <w:rPr>
      <w:rFonts w:ascii="Times New Roman" w:eastAsia="MS Mincho" w:hAnsi="Times New Roman" w:cs="Times New Roman"/>
      <w:sz w:val="19"/>
      <w:szCs w:val="19"/>
      <w:lang w:eastAsia="ja-JP"/>
    </w:rPr>
  </w:style>
  <w:style w:type="character" w:customStyle="1" w:styleId="a4">
    <w:name w:val="Верхний колонтитул Знак"/>
    <w:basedOn w:val="a0"/>
    <w:link w:val="a3"/>
    <w:rsid w:val="00F3090B"/>
    <w:rPr>
      <w:rFonts w:ascii="Times New Roman" w:eastAsia="MS Mincho" w:hAnsi="Times New Roman" w:cs="Times New Roman"/>
      <w:sz w:val="19"/>
      <w:szCs w:val="19"/>
      <w:lang w:eastAsia="ja-JP"/>
    </w:rPr>
  </w:style>
  <w:style w:type="character" w:customStyle="1" w:styleId="10">
    <w:name w:val="Заголовок 1 Знак"/>
    <w:aliases w:val="Глава Знак"/>
    <w:basedOn w:val="a0"/>
    <w:link w:val="1"/>
    <w:rsid w:val="00CB7402"/>
    <w:rPr>
      <w:rFonts w:ascii="Arial" w:eastAsia="Calibri" w:hAnsi="Arial" w:cs="Arial"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CB7402"/>
    <w:rPr>
      <w:rFonts w:ascii="Calibri" w:eastAsia="Times New Roman" w:hAnsi="Calibri" w:cs="Times New Roman"/>
      <w:b/>
      <w:bCs/>
      <w:i/>
      <w:iCs/>
      <w:sz w:val="26"/>
      <w:szCs w:val="26"/>
      <w:lang w:bidi="ru-RU"/>
    </w:rPr>
  </w:style>
  <w:style w:type="paragraph" w:styleId="2">
    <w:name w:val="Body Text 2"/>
    <w:basedOn w:val="a"/>
    <w:link w:val="20"/>
    <w:semiHidden/>
    <w:unhideWhenUsed/>
    <w:rsid w:val="00CB7402"/>
    <w:pPr>
      <w:widowControl w:val="0"/>
      <w:suppressAutoHyphens/>
      <w:autoSpaceDE w:val="0"/>
      <w:spacing w:after="120" w:line="480" w:lineRule="auto"/>
    </w:pPr>
    <w:rPr>
      <w:rFonts w:ascii="font170" w:eastAsia="font170" w:hAnsi="font170" w:cs="font170"/>
      <w:sz w:val="20"/>
      <w:szCs w:val="24"/>
      <w:lang w:bidi="ru-RU"/>
    </w:rPr>
  </w:style>
  <w:style w:type="character" w:customStyle="1" w:styleId="20">
    <w:name w:val="Основной текст 2 Знак"/>
    <w:basedOn w:val="a0"/>
    <w:link w:val="2"/>
    <w:semiHidden/>
    <w:rsid w:val="00CB7402"/>
    <w:rPr>
      <w:rFonts w:ascii="font170" w:eastAsia="font170" w:hAnsi="font170" w:cs="font170"/>
      <w:sz w:val="20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CB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56199/46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56199/46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2291</Words>
  <Characters>13063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2020-06-25T11:50:00Z</dcterms:created>
  <dcterms:modified xsi:type="dcterms:W3CDTF">2020-06-25T11:58:00Z</dcterms:modified>
</cp:coreProperties>
</file>